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2F" w:rsidRDefault="00EE3D2F" w:rsidP="007270E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-390706</wp:posOffset>
            </wp:positionH>
            <wp:positionV relativeFrom="paragraph">
              <wp:posOffset>-69808</wp:posOffset>
            </wp:positionV>
            <wp:extent cx="7708132" cy="10611942"/>
            <wp:effectExtent l="19050" t="0" r="7118" b="0"/>
            <wp:wrapNone/>
            <wp:docPr id="3" name="Рисунок 2" descr="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08132" cy="10611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0E7"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EE3D2F" w:rsidRDefault="00EE3D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270E7" w:rsidRPr="007270E7" w:rsidRDefault="00EE3D2F" w:rsidP="007270E7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40640</wp:posOffset>
            </wp:positionV>
            <wp:extent cx="7969250" cy="10972800"/>
            <wp:effectExtent l="19050" t="0" r="0" b="0"/>
            <wp:wrapNone/>
            <wp:docPr id="1" name="Рисунок 0" descr="a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925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0E7"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969A0" w:rsidRDefault="004969A0" w:rsidP="004969A0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                                                                                      </w:t>
      </w:r>
    </w:p>
    <w:p w:rsidR="004969A0" w:rsidRDefault="004969A0" w:rsidP="004969A0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                                                                                                                                                                                               </w:t>
      </w:r>
      <w:proofErr w:type="spellStart"/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М.Г.Комарова</w:t>
      </w:r>
      <w:proofErr w:type="spellEnd"/>
    </w:p>
    <w:p w:rsidR="004969A0" w:rsidRDefault="004969A0" w:rsidP="004969A0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31 </w:t>
      </w: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70E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4969A0" w:rsidRDefault="004969A0" w:rsidP="004969A0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A0" w:rsidRPr="007270E7" w:rsidRDefault="004969A0" w:rsidP="004969A0">
      <w:pPr>
        <w:tabs>
          <w:tab w:val="left" w:pos="949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9A0" w:rsidRDefault="004969A0" w:rsidP="004969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1D5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 внеурочной деятельности в </w:t>
      </w:r>
      <w:r>
        <w:rPr>
          <w:rFonts w:ascii="Times New Roman" w:hAnsi="Times New Roman" w:cs="Times New Roman"/>
          <w:b/>
          <w:sz w:val="28"/>
          <w:szCs w:val="28"/>
        </w:rPr>
        <w:t xml:space="preserve">6-х, 7-х </w:t>
      </w:r>
      <w:r w:rsidRPr="005151D5">
        <w:rPr>
          <w:rFonts w:ascii="Times New Roman" w:hAnsi="Times New Roman" w:cs="Times New Roman"/>
          <w:b/>
          <w:sz w:val="28"/>
          <w:szCs w:val="28"/>
        </w:rPr>
        <w:t>кл</w:t>
      </w:r>
      <w:r>
        <w:rPr>
          <w:rFonts w:ascii="Times New Roman" w:hAnsi="Times New Roman" w:cs="Times New Roman"/>
          <w:b/>
          <w:sz w:val="28"/>
          <w:szCs w:val="28"/>
        </w:rPr>
        <w:t xml:space="preserve">ассах, реализующих ФГОС </w:t>
      </w:r>
      <w:r w:rsidRPr="005151D5">
        <w:rPr>
          <w:rFonts w:ascii="Times New Roman" w:hAnsi="Times New Roman" w:cs="Times New Roman"/>
          <w:b/>
          <w:sz w:val="28"/>
          <w:szCs w:val="28"/>
        </w:rPr>
        <w:t>ООО на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151D5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151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1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 г.Бердска</w:t>
      </w:r>
    </w:p>
    <w:p w:rsidR="004969A0" w:rsidRDefault="004969A0" w:rsidP="004969A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9A0" w:rsidRDefault="004969A0" w:rsidP="004969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985"/>
        <w:gridCol w:w="1843"/>
        <w:gridCol w:w="1566"/>
        <w:gridCol w:w="950"/>
      </w:tblGrid>
      <w:tr w:rsidR="004969A0" w:rsidTr="00EE3D2F">
        <w:tc>
          <w:tcPr>
            <w:tcW w:w="67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курса</w:t>
            </w:r>
          </w:p>
        </w:tc>
        <w:tc>
          <w:tcPr>
            <w:tcW w:w="198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66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50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4969A0" w:rsidTr="00EE3D2F">
        <w:tc>
          <w:tcPr>
            <w:tcW w:w="675" w:type="dxa"/>
            <w:vMerge w:val="restart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Иващенко О.В.</w:t>
            </w:r>
          </w:p>
        </w:tc>
        <w:tc>
          <w:tcPr>
            <w:tcW w:w="1566" w:type="dxa"/>
          </w:tcPr>
          <w:p w:rsidR="004969A0" w:rsidRPr="007270E7" w:rsidRDefault="004969A0" w:rsidP="004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понедельник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4969A0" w:rsidTr="00EE3D2F">
        <w:tc>
          <w:tcPr>
            <w:tcW w:w="675" w:type="dxa"/>
            <w:vMerge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ребенок-успешный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ребенок» (час здоровья)</w:t>
            </w:r>
          </w:p>
        </w:tc>
        <w:tc>
          <w:tcPr>
            <w:tcW w:w="198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1566" w:type="dxa"/>
          </w:tcPr>
          <w:p w:rsidR="004969A0" w:rsidRPr="007270E7" w:rsidRDefault="004969A0" w:rsidP="004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969A0" w:rsidRPr="007270E7" w:rsidRDefault="004969A0" w:rsidP="0049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4969A0" w:rsidTr="00EE3D2F">
        <w:tc>
          <w:tcPr>
            <w:tcW w:w="675" w:type="dxa"/>
            <w:vMerge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«Почемучка»</w:t>
            </w:r>
          </w:p>
        </w:tc>
        <w:tc>
          <w:tcPr>
            <w:tcW w:w="198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66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969A0" w:rsidTr="00EE3D2F">
        <w:tc>
          <w:tcPr>
            <w:tcW w:w="675" w:type="dxa"/>
            <w:vMerge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«Умная пятница»</w:t>
            </w:r>
          </w:p>
        </w:tc>
        <w:tc>
          <w:tcPr>
            <w:tcW w:w="1985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4969A0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Л.Г.</w:t>
            </w:r>
          </w:p>
        </w:tc>
        <w:tc>
          <w:tcPr>
            <w:tcW w:w="1566" w:type="dxa"/>
          </w:tcPr>
          <w:p w:rsidR="004969A0" w:rsidRPr="007270E7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4969A0" w:rsidRDefault="004969A0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8A" w:rsidTr="00EE3D2F">
        <w:tc>
          <w:tcPr>
            <w:tcW w:w="675" w:type="dxa"/>
            <w:vMerge w:val="restart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Иващенко О.В.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понедельник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грамматика разговорной речи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«Почемучка»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КВН-клуб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66" w:type="dxa"/>
          </w:tcPr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50" w:type="dxa"/>
          </w:tcPr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8A" w:rsidTr="00EE3D2F">
        <w:tc>
          <w:tcPr>
            <w:tcW w:w="675" w:type="dxa"/>
            <w:vMerge w:val="restart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402" w:type="dxa"/>
          </w:tcPr>
          <w:p w:rsidR="00AD6B8A" w:rsidRPr="007270E7" w:rsidRDefault="00AD6B8A" w:rsidP="00AD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6B8A" w:rsidRPr="007270E7" w:rsidRDefault="00AD6B8A" w:rsidP="00EE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17-18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AD6B8A" w:rsidRDefault="00AD6B8A" w:rsidP="00AD6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AD6B8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Решение нестандартных задач по физике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«Сокол»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клуб «Эрудит»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Т.А.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B8A" w:rsidTr="00EE3D2F">
        <w:tc>
          <w:tcPr>
            <w:tcW w:w="675" w:type="dxa"/>
            <w:vMerge w:val="restart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лидеров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Л.Г.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AD6B8A" w:rsidTr="00EE3D2F">
        <w:trPr>
          <w:trHeight w:val="652"/>
        </w:trPr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культуры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«Сокол»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566" w:type="dxa"/>
          </w:tcPr>
          <w:p w:rsidR="00AD6B8A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</w:tr>
      <w:tr w:rsidR="00AD6B8A" w:rsidTr="00EE3D2F">
        <w:tc>
          <w:tcPr>
            <w:tcW w:w="675" w:type="dxa"/>
            <w:vMerge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985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0E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А.Н.</w:t>
            </w:r>
          </w:p>
        </w:tc>
        <w:tc>
          <w:tcPr>
            <w:tcW w:w="1566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D6B8A" w:rsidRPr="007270E7" w:rsidRDefault="00AD6B8A" w:rsidP="00EE3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</w:tbl>
    <w:p w:rsidR="00043F41" w:rsidRPr="00043F41" w:rsidRDefault="00043F41" w:rsidP="00043F41">
      <w:pPr>
        <w:ind w:left="-127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3F41" w:rsidRPr="00043F41" w:rsidSect="007270E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F41"/>
    <w:rsid w:val="00043F41"/>
    <w:rsid w:val="00070DA7"/>
    <w:rsid w:val="00090CFA"/>
    <w:rsid w:val="000E64BE"/>
    <w:rsid w:val="00132930"/>
    <w:rsid w:val="00165D51"/>
    <w:rsid w:val="00236C12"/>
    <w:rsid w:val="00261355"/>
    <w:rsid w:val="003D4F0B"/>
    <w:rsid w:val="00475A58"/>
    <w:rsid w:val="004969A0"/>
    <w:rsid w:val="005151D5"/>
    <w:rsid w:val="006559CA"/>
    <w:rsid w:val="006B277A"/>
    <w:rsid w:val="0070270F"/>
    <w:rsid w:val="007270E7"/>
    <w:rsid w:val="00775373"/>
    <w:rsid w:val="007E47B0"/>
    <w:rsid w:val="008E5F79"/>
    <w:rsid w:val="00906816"/>
    <w:rsid w:val="0095151B"/>
    <w:rsid w:val="00A13AAA"/>
    <w:rsid w:val="00AD6B8A"/>
    <w:rsid w:val="00B13520"/>
    <w:rsid w:val="00BC6113"/>
    <w:rsid w:val="00CA4A71"/>
    <w:rsid w:val="00CD34B5"/>
    <w:rsid w:val="00D55E96"/>
    <w:rsid w:val="00E242DF"/>
    <w:rsid w:val="00E70685"/>
    <w:rsid w:val="00EE3D2F"/>
    <w:rsid w:val="00FA1F73"/>
    <w:rsid w:val="00FD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CA4A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E3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</cp:revision>
  <cp:lastPrinted>2015-03-03T07:08:00Z</cp:lastPrinted>
  <dcterms:created xsi:type="dcterms:W3CDTF">2015-09-16T11:47:00Z</dcterms:created>
  <dcterms:modified xsi:type="dcterms:W3CDTF">2015-10-10T02:51:00Z</dcterms:modified>
</cp:coreProperties>
</file>