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3BD6" w:rsidRPr="00A85984" w:rsidRDefault="001D656E" w:rsidP="001D656E">
      <w:pPr>
        <w:widowControl w:val="0"/>
        <w:tabs>
          <w:tab w:val="left" w:pos="9656"/>
        </w:tabs>
        <w:autoSpaceDE w:val="0"/>
        <w:spacing w:after="0" w:line="240" w:lineRule="auto"/>
        <w:ind w:right="-22"/>
        <w:jc w:val="both"/>
        <w:rPr>
          <w:rFonts w:ascii="Times New Roman" w:hAnsi="Times New Roman"/>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7.9pt;margin-top:-118.75pt;width:634.5pt;height:871.85pt;z-index:251660288;mso-position-horizontal-relative:text;mso-position-vertical-relative:text;mso-width-relative:page;mso-height-relative:page">
            <v:imagedata r:id="rId6" o:title="a011"/>
          </v:shape>
        </w:pict>
      </w:r>
      <w:r>
        <w:rPr>
          <w:rFonts w:ascii="Times New Roman" w:hAnsi="Times New Roman"/>
          <w:b/>
          <w:sz w:val="28"/>
          <w:szCs w:val="28"/>
        </w:rPr>
        <w:br w:type="page"/>
      </w:r>
      <w:r w:rsidR="00333BD6" w:rsidRPr="00A85984">
        <w:rPr>
          <w:rFonts w:ascii="Times New Roman" w:hAnsi="Times New Roman"/>
          <w:sz w:val="28"/>
          <w:szCs w:val="28"/>
        </w:rPr>
        <w:lastRenderedPageBreak/>
        <w:t>успеваемости обучающихся, при необходимости оказывают методическую помощь</w:t>
      </w:r>
      <w:r w:rsidR="003501D6">
        <w:rPr>
          <w:rFonts w:ascii="Times New Roman" w:hAnsi="Times New Roman"/>
          <w:sz w:val="28"/>
          <w:szCs w:val="28"/>
        </w:rPr>
        <w:t xml:space="preserve"> </w:t>
      </w:r>
      <w:r w:rsidR="00333BD6" w:rsidRPr="00A85984">
        <w:rPr>
          <w:rFonts w:ascii="Times New Roman" w:hAnsi="Times New Roman"/>
          <w:sz w:val="28"/>
          <w:szCs w:val="28"/>
        </w:rPr>
        <w:t>учителю в его проведении.</w:t>
      </w:r>
    </w:p>
    <w:p w:rsidR="00333BD6" w:rsidRPr="00A85984" w:rsidRDefault="00333BD6">
      <w:pPr>
        <w:widowControl w:val="0"/>
        <w:tabs>
          <w:tab w:val="left" w:pos="9656"/>
        </w:tabs>
        <w:autoSpaceDE w:val="0"/>
        <w:spacing w:after="0" w:line="240" w:lineRule="auto"/>
        <w:ind w:right="-22" w:firstLine="709"/>
        <w:jc w:val="both"/>
        <w:rPr>
          <w:rFonts w:ascii="Times New Roman" w:hAnsi="Times New Roman"/>
          <w:sz w:val="28"/>
          <w:szCs w:val="28"/>
        </w:rPr>
      </w:pPr>
      <w:r w:rsidRPr="00A85984">
        <w:rPr>
          <w:rFonts w:ascii="Times New Roman" w:hAnsi="Times New Roman"/>
          <w:sz w:val="28"/>
          <w:szCs w:val="28"/>
        </w:rPr>
        <w:t xml:space="preserve">2.3. График проведения обязательных форм текущего контроля успеваемости обучающихся (письменных контрольных работ), представляется </w:t>
      </w:r>
      <w:r w:rsidR="005E40BA" w:rsidRPr="00A85984">
        <w:rPr>
          <w:rFonts w:ascii="Times New Roman" w:hAnsi="Times New Roman"/>
          <w:sz w:val="28"/>
          <w:szCs w:val="28"/>
        </w:rPr>
        <w:t>учителем заместителю директора</w:t>
      </w:r>
      <w:r w:rsidRPr="00A85984">
        <w:rPr>
          <w:rFonts w:ascii="Times New Roman" w:hAnsi="Times New Roman"/>
          <w:sz w:val="28"/>
          <w:szCs w:val="28"/>
        </w:rPr>
        <w:t xml:space="preserve"> по УВР на каждую четверть (полугод</w:t>
      </w:r>
      <w:r w:rsidR="005E40BA" w:rsidRPr="00A85984">
        <w:rPr>
          <w:rFonts w:ascii="Times New Roman" w:hAnsi="Times New Roman"/>
          <w:sz w:val="28"/>
          <w:szCs w:val="28"/>
        </w:rPr>
        <w:t>ие),  утверждается директором</w:t>
      </w:r>
      <w:r w:rsidRPr="00A85984">
        <w:rPr>
          <w:rFonts w:ascii="Times New Roman" w:hAnsi="Times New Roman"/>
          <w:sz w:val="28"/>
          <w:szCs w:val="28"/>
        </w:rPr>
        <w:t xml:space="preserve"> Учреждения и является открытым для всех педагогических работников, обучающихся, их родителей (законных представителей).</w:t>
      </w:r>
    </w:p>
    <w:p w:rsidR="00333BD6" w:rsidRPr="00A85984" w:rsidRDefault="00333BD6">
      <w:pPr>
        <w:widowControl w:val="0"/>
        <w:tabs>
          <w:tab w:val="left" w:pos="9656"/>
        </w:tabs>
        <w:autoSpaceDE w:val="0"/>
        <w:spacing w:after="0" w:line="240" w:lineRule="auto"/>
        <w:ind w:right="-22" w:firstLine="709"/>
        <w:jc w:val="both"/>
        <w:rPr>
          <w:rFonts w:ascii="Times New Roman" w:hAnsi="Times New Roman"/>
          <w:sz w:val="28"/>
          <w:szCs w:val="28"/>
        </w:rPr>
      </w:pPr>
      <w:r w:rsidRPr="00A85984">
        <w:rPr>
          <w:rFonts w:ascii="Times New Roman" w:hAnsi="Times New Roman"/>
          <w:sz w:val="28"/>
          <w:szCs w:val="28"/>
        </w:rPr>
        <w:t>2.4.  Текущий контроль успеваемости обучающихся 1</w:t>
      </w:r>
      <w:r w:rsidR="005E40BA" w:rsidRPr="00A85984">
        <w:rPr>
          <w:rFonts w:ascii="Times New Roman" w:hAnsi="Times New Roman"/>
          <w:sz w:val="28"/>
          <w:szCs w:val="28"/>
        </w:rPr>
        <w:t xml:space="preserve">  классов</w:t>
      </w:r>
      <w:r w:rsidRPr="00A85984">
        <w:rPr>
          <w:rFonts w:ascii="Times New Roman" w:hAnsi="Times New Roman"/>
          <w:sz w:val="28"/>
          <w:szCs w:val="28"/>
        </w:rPr>
        <w:t xml:space="preserve"> в течение  учебного года осуществляется качественно, без фиксации  достижений обучающихся  в классном журнале в виде отметок по пятибалльной системе.</w:t>
      </w:r>
    </w:p>
    <w:p w:rsidR="00333BD6" w:rsidRPr="00A85984" w:rsidRDefault="00333BD6">
      <w:pPr>
        <w:widowControl w:val="0"/>
        <w:tabs>
          <w:tab w:val="left" w:pos="9656"/>
        </w:tabs>
        <w:autoSpaceDE w:val="0"/>
        <w:spacing w:after="0" w:line="240" w:lineRule="auto"/>
        <w:ind w:right="-22" w:firstLine="709"/>
        <w:jc w:val="both"/>
        <w:rPr>
          <w:rFonts w:ascii="Times New Roman" w:hAnsi="Times New Roman"/>
          <w:sz w:val="28"/>
          <w:szCs w:val="28"/>
        </w:rPr>
      </w:pPr>
      <w:r w:rsidRPr="00A85984">
        <w:rPr>
          <w:rFonts w:ascii="Times New Roman" w:hAnsi="Times New Roman"/>
          <w:sz w:val="28"/>
          <w:szCs w:val="28"/>
        </w:rPr>
        <w:t xml:space="preserve">2.5. </w:t>
      </w:r>
      <w:r w:rsidR="005E40BA" w:rsidRPr="00A85984">
        <w:rPr>
          <w:rFonts w:ascii="Times New Roman" w:hAnsi="Times New Roman"/>
          <w:sz w:val="28"/>
          <w:szCs w:val="28"/>
        </w:rPr>
        <w:t xml:space="preserve"> Успеваемость всех обучающихся </w:t>
      </w:r>
      <w:r w:rsidR="003501D6">
        <w:rPr>
          <w:rFonts w:ascii="Times New Roman" w:hAnsi="Times New Roman"/>
          <w:sz w:val="28"/>
          <w:szCs w:val="28"/>
        </w:rPr>
        <w:t>2</w:t>
      </w:r>
      <w:r w:rsidRPr="00A85984">
        <w:rPr>
          <w:rFonts w:ascii="Times New Roman" w:hAnsi="Times New Roman"/>
          <w:sz w:val="28"/>
          <w:szCs w:val="28"/>
        </w:rPr>
        <w:t>-11 классов Учреждения подлежит текущему контролю.</w:t>
      </w:r>
    </w:p>
    <w:p w:rsidR="00333BD6" w:rsidRPr="00A85984" w:rsidRDefault="00333BD6">
      <w:pPr>
        <w:widowControl w:val="0"/>
        <w:tabs>
          <w:tab w:val="left" w:pos="709"/>
        </w:tabs>
        <w:autoSpaceDE w:val="0"/>
        <w:spacing w:after="0" w:line="240" w:lineRule="auto"/>
        <w:ind w:right="-22" w:firstLine="709"/>
        <w:jc w:val="both"/>
        <w:rPr>
          <w:rFonts w:ascii="Times New Roman" w:hAnsi="Times New Roman"/>
          <w:sz w:val="28"/>
          <w:szCs w:val="28"/>
        </w:rPr>
      </w:pPr>
      <w:r w:rsidRPr="00A85984">
        <w:rPr>
          <w:rFonts w:ascii="Times New Roman" w:hAnsi="Times New Roman"/>
          <w:sz w:val="28"/>
          <w:szCs w:val="28"/>
        </w:rPr>
        <w:t>2.6. Оценка устного ответа обучающегося при текущем контроле успеваемости выставляется  в классный журнал  в виде отметки  по 5-балльной  системе в конце урока.</w:t>
      </w:r>
    </w:p>
    <w:p w:rsidR="00333BD6" w:rsidRPr="00A85984" w:rsidRDefault="00333BD6">
      <w:pPr>
        <w:widowControl w:val="0"/>
        <w:tabs>
          <w:tab w:val="left" w:pos="709"/>
        </w:tabs>
        <w:autoSpaceDE w:val="0"/>
        <w:spacing w:after="0" w:line="240" w:lineRule="auto"/>
        <w:ind w:right="-22" w:firstLine="709"/>
        <w:jc w:val="both"/>
        <w:rPr>
          <w:rFonts w:ascii="Times New Roman" w:hAnsi="Times New Roman"/>
          <w:sz w:val="28"/>
          <w:szCs w:val="28"/>
        </w:rPr>
      </w:pPr>
      <w:r w:rsidRPr="00A85984">
        <w:rPr>
          <w:rFonts w:ascii="Times New Roman" w:hAnsi="Times New Roman"/>
          <w:sz w:val="28"/>
          <w:szCs w:val="28"/>
        </w:rPr>
        <w:t>2.7. Письменные самостоятельные, контрольные и другие виды работ  обучающихся  оцениваются по 5-балльной системе. За сочинение и диктант с грамматическим заданием выставляются в классный журнал 2 отметки</w:t>
      </w:r>
      <w:r w:rsidR="00CB7625">
        <w:rPr>
          <w:rFonts w:ascii="Times New Roman" w:hAnsi="Times New Roman"/>
          <w:sz w:val="28"/>
          <w:szCs w:val="28"/>
        </w:rPr>
        <w:t>.</w:t>
      </w:r>
      <w:r w:rsidRPr="00A85984">
        <w:rPr>
          <w:rFonts w:ascii="Times New Roman" w:hAnsi="Times New Roman"/>
          <w:sz w:val="28"/>
          <w:szCs w:val="28"/>
        </w:rPr>
        <w:t xml:space="preserve"> </w:t>
      </w:r>
    </w:p>
    <w:p w:rsidR="00333BD6" w:rsidRPr="00A85984" w:rsidRDefault="00333BD6">
      <w:pPr>
        <w:widowControl w:val="0"/>
        <w:tabs>
          <w:tab w:val="left" w:pos="709"/>
        </w:tabs>
        <w:autoSpaceDE w:val="0"/>
        <w:spacing w:after="0" w:line="240" w:lineRule="auto"/>
        <w:ind w:right="-22" w:firstLine="709"/>
        <w:jc w:val="both"/>
        <w:rPr>
          <w:rFonts w:ascii="Times New Roman" w:hAnsi="Times New Roman"/>
          <w:sz w:val="28"/>
          <w:szCs w:val="28"/>
        </w:rPr>
      </w:pPr>
      <w:r w:rsidRPr="00A85984">
        <w:rPr>
          <w:rFonts w:ascii="Times New Roman" w:hAnsi="Times New Roman"/>
          <w:sz w:val="28"/>
          <w:szCs w:val="28"/>
        </w:rPr>
        <w:t>2.8.  В ходе текущего</w:t>
      </w:r>
      <w:r w:rsidR="005E40BA" w:rsidRPr="00A85984">
        <w:rPr>
          <w:rFonts w:ascii="Times New Roman" w:hAnsi="Times New Roman"/>
          <w:sz w:val="28"/>
          <w:szCs w:val="28"/>
        </w:rPr>
        <w:t xml:space="preserve">  контроля успеваемости  учитель</w:t>
      </w:r>
      <w:r w:rsidRPr="00A85984">
        <w:rPr>
          <w:rFonts w:ascii="Times New Roman" w:hAnsi="Times New Roman"/>
          <w:sz w:val="28"/>
          <w:szCs w:val="28"/>
        </w:rPr>
        <w:t xml:space="preserve"> не может оценить работу обучающегося отметкой </w:t>
      </w:r>
      <w:r w:rsidR="00676D86">
        <w:rPr>
          <w:rFonts w:ascii="Times New Roman" w:hAnsi="Times New Roman"/>
          <w:sz w:val="28"/>
          <w:szCs w:val="28"/>
        </w:rPr>
        <w:t xml:space="preserve">«1», </w:t>
      </w:r>
      <w:r w:rsidRPr="00A85984">
        <w:rPr>
          <w:rFonts w:ascii="Times New Roman" w:hAnsi="Times New Roman"/>
          <w:sz w:val="28"/>
          <w:szCs w:val="28"/>
        </w:rPr>
        <w:t xml:space="preserve">«2» («неудовлетворительно») при выполнении самостоятельной работы обучающего характера. </w:t>
      </w:r>
    </w:p>
    <w:p w:rsidR="00333BD6" w:rsidRPr="00A85984" w:rsidRDefault="00333BD6">
      <w:pPr>
        <w:widowControl w:val="0"/>
        <w:tabs>
          <w:tab w:val="left" w:pos="709"/>
        </w:tabs>
        <w:autoSpaceDE w:val="0"/>
        <w:spacing w:after="0" w:line="240" w:lineRule="auto"/>
        <w:ind w:right="-22" w:firstLine="709"/>
        <w:jc w:val="both"/>
        <w:rPr>
          <w:rFonts w:ascii="Times New Roman" w:hAnsi="Times New Roman"/>
          <w:sz w:val="28"/>
          <w:szCs w:val="28"/>
        </w:rPr>
      </w:pPr>
      <w:r w:rsidRPr="00A85984">
        <w:rPr>
          <w:rFonts w:ascii="Times New Roman" w:hAnsi="Times New Roman"/>
          <w:sz w:val="28"/>
          <w:szCs w:val="28"/>
        </w:rPr>
        <w:t xml:space="preserve">2.9. Отметка за выполненную письменную работу  заносится  в классный журнал к следующему уроку, за исключением: </w:t>
      </w:r>
    </w:p>
    <w:p w:rsidR="00333BD6" w:rsidRPr="00A85984" w:rsidRDefault="00333BD6">
      <w:pPr>
        <w:widowControl w:val="0"/>
        <w:tabs>
          <w:tab w:val="left" w:pos="709"/>
        </w:tabs>
        <w:autoSpaceDE w:val="0"/>
        <w:spacing w:after="0" w:line="240" w:lineRule="auto"/>
        <w:ind w:right="-22" w:firstLine="709"/>
        <w:jc w:val="both"/>
        <w:rPr>
          <w:rFonts w:ascii="Times New Roman" w:hAnsi="Times New Roman"/>
          <w:sz w:val="28"/>
          <w:szCs w:val="28"/>
        </w:rPr>
      </w:pPr>
      <w:r w:rsidRPr="00A85984">
        <w:rPr>
          <w:rFonts w:ascii="Times New Roman" w:hAnsi="Times New Roman"/>
          <w:sz w:val="28"/>
          <w:szCs w:val="28"/>
        </w:rPr>
        <w:t>- отметок за творческие работы  по русскому языку и литературе  в 5-9-х классах (они  заносятся  в классный журнал  в течение недели после проведения творческих работ);</w:t>
      </w:r>
    </w:p>
    <w:p w:rsidR="00333BD6" w:rsidRPr="00A85984" w:rsidRDefault="00333BD6">
      <w:pPr>
        <w:widowControl w:val="0"/>
        <w:tabs>
          <w:tab w:val="left" w:pos="709"/>
        </w:tabs>
        <w:autoSpaceDE w:val="0"/>
        <w:spacing w:after="0" w:line="240" w:lineRule="auto"/>
        <w:ind w:right="-22" w:firstLine="709"/>
        <w:jc w:val="both"/>
        <w:rPr>
          <w:rFonts w:ascii="Times New Roman" w:hAnsi="Times New Roman"/>
          <w:sz w:val="28"/>
          <w:szCs w:val="28"/>
        </w:rPr>
      </w:pPr>
      <w:r w:rsidRPr="00A85984">
        <w:rPr>
          <w:rFonts w:ascii="Times New Roman" w:hAnsi="Times New Roman"/>
          <w:sz w:val="28"/>
          <w:szCs w:val="28"/>
        </w:rPr>
        <w:t xml:space="preserve">- отметок за сочинение в 10-11-х классах по русскому языку и литературе (они заносятся  в классный журнал в течение 10 дней после  проведения сочинения). </w:t>
      </w:r>
    </w:p>
    <w:p w:rsidR="00333BD6" w:rsidRPr="00A85984" w:rsidRDefault="00333BD6">
      <w:pPr>
        <w:widowControl w:val="0"/>
        <w:tabs>
          <w:tab w:val="left" w:pos="9656"/>
        </w:tabs>
        <w:autoSpaceDE w:val="0"/>
        <w:spacing w:after="0" w:line="240" w:lineRule="auto"/>
        <w:ind w:right="-22" w:firstLine="709"/>
        <w:jc w:val="both"/>
        <w:rPr>
          <w:rFonts w:ascii="Times New Roman" w:hAnsi="Times New Roman"/>
          <w:sz w:val="28"/>
          <w:szCs w:val="28"/>
        </w:rPr>
      </w:pPr>
      <w:r w:rsidRPr="00A85984">
        <w:rPr>
          <w:rFonts w:ascii="Times New Roman" w:hAnsi="Times New Roman"/>
          <w:sz w:val="28"/>
          <w:szCs w:val="28"/>
        </w:rPr>
        <w:t>2.10.   Успеваемость обучающихся,  занимающихся по индивидуальному  учебному плану, подлежит текущему контролю  только по предметам, включенным в этот план.</w:t>
      </w:r>
    </w:p>
    <w:p w:rsidR="00333BD6" w:rsidRPr="00A85984" w:rsidRDefault="00333BD6">
      <w:pPr>
        <w:widowControl w:val="0"/>
        <w:tabs>
          <w:tab w:val="left" w:pos="9656"/>
        </w:tabs>
        <w:autoSpaceDE w:val="0"/>
        <w:spacing w:after="0" w:line="240" w:lineRule="auto"/>
        <w:ind w:right="-22" w:firstLine="709"/>
        <w:jc w:val="both"/>
        <w:rPr>
          <w:rFonts w:ascii="Times New Roman" w:hAnsi="Times New Roman"/>
          <w:sz w:val="28"/>
          <w:szCs w:val="28"/>
        </w:rPr>
      </w:pPr>
      <w:r w:rsidRPr="00A85984">
        <w:rPr>
          <w:rFonts w:ascii="Times New Roman" w:hAnsi="Times New Roman"/>
          <w:sz w:val="28"/>
          <w:szCs w:val="28"/>
        </w:rPr>
        <w:t>2.11.   Обучающиеся, пропустившие  по независящим от них обстоятельствам 2/3 учебного времени, не аттестуются по итогам четверти (полугодия). Вопрос об аттестации  таких обучающихся решается в индивидуальном порядке.</w:t>
      </w:r>
    </w:p>
    <w:p w:rsidR="00333BD6" w:rsidRPr="00A85984" w:rsidRDefault="00333BD6">
      <w:pPr>
        <w:widowControl w:val="0"/>
        <w:tabs>
          <w:tab w:val="left" w:pos="9656"/>
        </w:tabs>
        <w:autoSpaceDE w:val="0"/>
        <w:spacing w:after="0" w:line="240" w:lineRule="auto"/>
        <w:ind w:right="-22" w:firstLine="709"/>
        <w:jc w:val="both"/>
        <w:rPr>
          <w:rFonts w:ascii="Times New Roman" w:hAnsi="Times New Roman"/>
          <w:sz w:val="28"/>
          <w:szCs w:val="28"/>
        </w:rPr>
      </w:pPr>
      <w:r w:rsidRPr="00A85984">
        <w:rPr>
          <w:rFonts w:ascii="Times New Roman" w:hAnsi="Times New Roman"/>
          <w:sz w:val="28"/>
          <w:szCs w:val="28"/>
        </w:rPr>
        <w:t>2.12. От текущего контроля успеваемости освобождаются обучающиеся, получающи</w:t>
      </w:r>
      <w:r w:rsidR="005E40BA" w:rsidRPr="00A85984">
        <w:rPr>
          <w:rFonts w:ascii="Times New Roman" w:hAnsi="Times New Roman"/>
          <w:sz w:val="28"/>
          <w:szCs w:val="28"/>
        </w:rPr>
        <w:t>е образование в форме самообразования</w:t>
      </w:r>
      <w:r w:rsidRPr="00A85984">
        <w:rPr>
          <w:rFonts w:ascii="Times New Roman" w:hAnsi="Times New Roman"/>
          <w:sz w:val="28"/>
          <w:szCs w:val="28"/>
        </w:rPr>
        <w:t>, семейного образования.</w:t>
      </w:r>
    </w:p>
    <w:p w:rsidR="00333BD6" w:rsidRPr="00E926ED" w:rsidRDefault="00333BD6" w:rsidP="005140B6">
      <w:pPr>
        <w:widowControl w:val="0"/>
        <w:tabs>
          <w:tab w:val="left" w:pos="9656"/>
        </w:tabs>
        <w:autoSpaceDE w:val="0"/>
        <w:spacing w:after="0" w:line="240" w:lineRule="auto"/>
        <w:ind w:right="-22" w:firstLine="709"/>
        <w:jc w:val="center"/>
        <w:rPr>
          <w:rFonts w:ascii="Times New Roman" w:hAnsi="Times New Roman"/>
          <w:b/>
          <w:caps/>
          <w:sz w:val="24"/>
          <w:szCs w:val="24"/>
        </w:rPr>
      </w:pPr>
    </w:p>
    <w:p w:rsidR="00676D86" w:rsidRDefault="00A94270" w:rsidP="00676D86">
      <w:pPr>
        <w:widowControl w:val="0"/>
        <w:tabs>
          <w:tab w:val="left" w:pos="9656"/>
        </w:tabs>
        <w:autoSpaceDE w:val="0"/>
        <w:spacing w:after="0" w:line="240" w:lineRule="auto"/>
        <w:ind w:right="-22" w:firstLine="709"/>
        <w:jc w:val="center"/>
        <w:rPr>
          <w:rFonts w:ascii="Times New Roman" w:hAnsi="Times New Roman"/>
          <w:b/>
          <w:caps/>
          <w:sz w:val="24"/>
          <w:szCs w:val="24"/>
        </w:rPr>
      </w:pPr>
      <w:r>
        <w:rPr>
          <w:rFonts w:ascii="Times New Roman" w:hAnsi="Times New Roman"/>
          <w:b/>
          <w:caps/>
          <w:sz w:val="24"/>
          <w:szCs w:val="24"/>
        </w:rPr>
        <w:t>3</w:t>
      </w:r>
      <w:r w:rsidR="00333BD6" w:rsidRPr="00E926ED">
        <w:rPr>
          <w:rFonts w:ascii="Times New Roman" w:hAnsi="Times New Roman"/>
          <w:b/>
          <w:caps/>
          <w:sz w:val="24"/>
          <w:szCs w:val="24"/>
        </w:rPr>
        <w:t>. Содержание, формы и порядок проведения промежуточной аттестации</w:t>
      </w:r>
    </w:p>
    <w:p w:rsidR="00CB436B" w:rsidRDefault="00333BD6" w:rsidP="00676D86">
      <w:pPr>
        <w:widowControl w:val="0"/>
        <w:tabs>
          <w:tab w:val="left" w:pos="9656"/>
        </w:tabs>
        <w:autoSpaceDE w:val="0"/>
        <w:spacing w:after="0" w:line="240" w:lineRule="auto"/>
        <w:ind w:right="-22" w:firstLine="709"/>
        <w:jc w:val="both"/>
        <w:rPr>
          <w:rFonts w:ascii="Times New Roman" w:hAnsi="Times New Roman"/>
          <w:sz w:val="24"/>
          <w:szCs w:val="24"/>
          <w:lang w:eastAsia="ru-RU"/>
        </w:rPr>
      </w:pPr>
      <w:r w:rsidRPr="008D78F5">
        <w:rPr>
          <w:rFonts w:ascii="Times New Roman" w:hAnsi="Times New Roman"/>
          <w:sz w:val="28"/>
          <w:szCs w:val="28"/>
        </w:rPr>
        <w:t>3.1. Промежуточная аттестация обучающихся Учреждения проводится с целью определения качества освоения школьниками содержания учебных программ (полнота, прочность, осознанность, системность) по завершении определенного временного промежутка (четверть, полугодие, год).</w:t>
      </w:r>
      <w:r w:rsidR="00CB436B">
        <w:rPr>
          <w:rFonts w:ascii="Times New Roman" w:hAnsi="Times New Roman"/>
          <w:sz w:val="28"/>
          <w:szCs w:val="28"/>
        </w:rPr>
        <w:t xml:space="preserve"> </w:t>
      </w:r>
    </w:p>
    <w:p w:rsidR="00333BD6" w:rsidRPr="00CB436B" w:rsidRDefault="00333BD6">
      <w:pPr>
        <w:widowControl w:val="0"/>
        <w:tabs>
          <w:tab w:val="left" w:pos="9656"/>
        </w:tabs>
        <w:autoSpaceDE w:val="0"/>
        <w:spacing w:after="0" w:line="240" w:lineRule="auto"/>
        <w:ind w:right="-22" w:firstLine="709"/>
        <w:jc w:val="both"/>
        <w:rPr>
          <w:rFonts w:ascii="Times New Roman" w:hAnsi="Times New Roman"/>
          <w:sz w:val="28"/>
          <w:szCs w:val="28"/>
        </w:rPr>
      </w:pPr>
      <w:r w:rsidRPr="00CB436B">
        <w:rPr>
          <w:rFonts w:ascii="Times New Roman" w:hAnsi="Times New Roman"/>
          <w:sz w:val="28"/>
          <w:szCs w:val="28"/>
        </w:rPr>
        <w:t>Промежуточная аттестация проводится:</w:t>
      </w:r>
    </w:p>
    <w:p w:rsidR="00333BD6" w:rsidRPr="00CB436B" w:rsidRDefault="008F194F" w:rsidP="00CB436B">
      <w:pPr>
        <w:widowControl w:val="0"/>
        <w:tabs>
          <w:tab w:val="left" w:pos="9656"/>
        </w:tabs>
        <w:autoSpaceDE w:val="0"/>
        <w:spacing w:after="0" w:line="240" w:lineRule="auto"/>
        <w:ind w:right="-22" w:firstLine="709"/>
        <w:jc w:val="both"/>
        <w:rPr>
          <w:rFonts w:ascii="Times New Roman" w:hAnsi="Times New Roman"/>
          <w:sz w:val="28"/>
          <w:szCs w:val="28"/>
        </w:rPr>
      </w:pPr>
      <w:r w:rsidRPr="00CB436B">
        <w:rPr>
          <w:rFonts w:ascii="Times New Roman" w:hAnsi="Times New Roman"/>
          <w:sz w:val="28"/>
          <w:szCs w:val="28"/>
        </w:rPr>
        <w:lastRenderedPageBreak/>
        <w:t>- в</w:t>
      </w:r>
      <w:r w:rsidR="00CB7625">
        <w:rPr>
          <w:rFonts w:ascii="Times New Roman" w:hAnsi="Times New Roman"/>
          <w:sz w:val="28"/>
          <w:szCs w:val="28"/>
        </w:rPr>
        <w:t xml:space="preserve">о </w:t>
      </w:r>
      <w:r w:rsidRPr="00CB436B">
        <w:rPr>
          <w:rFonts w:ascii="Times New Roman" w:hAnsi="Times New Roman"/>
          <w:sz w:val="28"/>
          <w:szCs w:val="28"/>
        </w:rPr>
        <w:t xml:space="preserve"> </w:t>
      </w:r>
      <w:r w:rsidR="00CB7625">
        <w:rPr>
          <w:rFonts w:ascii="Times New Roman" w:hAnsi="Times New Roman"/>
          <w:sz w:val="28"/>
          <w:szCs w:val="28"/>
        </w:rPr>
        <w:t>2</w:t>
      </w:r>
      <w:r w:rsidR="00333BD6" w:rsidRPr="00CB436B">
        <w:rPr>
          <w:rFonts w:ascii="Times New Roman" w:hAnsi="Times New Roman"/>
          <w:sz w:val="28"/>
          <w:szCs w:val="28"/>
        </w:rPr>
        <w:t xml:space="preserve">-9-х классах — по учебным предметам с недельной нагрузкой более </w:t>
      </w:r>
      <w:r w:rsidR="00CB436B">
        <w:rPr>
          <w:rFonts w:ascii="Times New Roman" w:hAnsi="Times New Roman"/>
          <w:sz w:val="28"/>
          <w:szCs w:val="28"/>
        </w:rPr>
        <w:t>1 учебного часа — по четвертям;</w:t>
      </w:r>
    </w:p>
    <w:p w:rsidR="00333BD6" w:rsidRPr="00CB436B" w:rsidRDefault="00333BD6">
      <w:pPr>
        <w:widowControl w:val="0"/>
        <w:tabs>
          <w:tab w:val="left" w:pos="9656"/>
        </w:tabs>
        <w:autoSpaceDE w:val="0"/>
        <w:spacing w:after="0" w:line="240" w:lineRule="auto"/>
        <w:ind w:right="-22" w:firstLine="709"/>
        <w:jc w:val="both"/>
        <w:rPr>
          <w:rFonts w:ascii="Times New Roman" w:hAnsi="Times New Roman"/>
          <w:sz w:val="28"/>
          <w:szCs w:val="28"/>
        </w:rPr>
      </w:pPr>
      <w:r w:rsidRPr="00CB436B">
        <w:rPr>
          <w:rFonts w:ascii="Times New Roman" w:hAnsi="Times New Roman"/>
          <w:sz w:val="28"/>
          <w:szCs w:val="28"/>
        </w:rPr>
        <w:t>- в 10 -11 классах — по полугодиям.</w:t>
      </w:r>
    </w:p>
    <w:p w:rsidR="00333BD6" w:rsidRPr="008D78F5" w:rsidRDefault="00333BD6">
      <w:pPr>
        <w:widowControl w:val="0"/>
        <w:tabs>
          <w:tab w:val="left" w:pos="9656"/>
        </w:tabs>
        <w:autoSpaceDE w:val="0"/>
        <w:spacing w:after="0" w:line="240" w:lineRule="auto"/>
        <w:ind w:right="-22" w:firstLine="709"/>
        <w:jc w:val="both"/>
        <w:rPr>
          <w:rFonts w:ascii="Times New Roman" w:hAnsi="Times New Roman"/>
          <w:sz w:val="28"/>
          <w:szCs w:val="28"/>
        </w:rPr>
      </w:pPr>
      <w:r w:rsidRPr="008D78F5">
        <w:rPr>
          <w:rFonts w:ascii="Times New Roman" w:hAnsi="Times New Roman"/>
          <w:sz w:val="28"/>
          <w:szCs w:val="28"/>
        </w:rPr>
        <w:t>3.2. Отметка обучающегося  за четверть (полугодие) выставляется на основе  результатов текущего контроля успеваемости, с учетом результатов письменных контрольных работ.</w:t>
      </w:r>
    </w:p>
    <w:p w:rsidR="00333BD6" w:rsidRPr="008D78F5" w:rsidRDefault="00333BD6">
      <w:pPr>
        <w:widowControl w:val="0"/>
        <w:tabs>
          <w:tab w:val="left" w:pos="9656"/>
        </w:tabs>
        <w:autoSpaceDE w:val="0"/>
        <w:spacing w:after="0" w:line="240" w:lineRule="auto"/>
        <w:ind w:right="-22" w:firstLine="709"/>
        <w:jc w:val="both"/>
        <w:rPr>
          <w:rFonts w:ascii="Times New Roman" w:hAnsi="Times New Roman"/>
          <w:sz w:val="28"/>
          <w:szCs w:val="28"/>
        </w:rPr>
      </w:pPr>
      <w:r w:rsidRPr="008D78F5">
        <w:rPr>
          <w:rFonts w:ascii="Times New Roman" w:hAnsi="Times New Roman"/>
          <w:sz w:val="28"/>
          <w:szCs w:val="28"/>
        </w:rPr>
        <w:t>3.3.  Отметка обучающегося по учебному предмету за год выставляется ему на основе четвертных (полугодовых) отметок в соответствии с правилами математического округления.</w:t>
      </w:r>
    </w:p>
    <w:p w:rsidR="00333BD6" w:rsidRPr="00CB436B" w:rsidRDefault="00333BD6">
      <w:pPr>
        <w:widowControl w:val="0"/>
        <w:tabs>
          <w:tab w:val="left" w:pos="9656"/>
        </w:tabs>
        <w:autoSpaceDE w:val="0"/>
        <w:spacing w:after="0" w:line="240" w:lineRule="auto"/>
        <w:ind w:right="-22" w:firstLine="709"/>
        <w:jc w:val="both"/>
        <w:rPr>
          <w:rFonts w:ascii="Times New Roman" w:hAnsi="Times New Roman"/>
          <w:sz w:val="28"/>
          <w:szCs w:val="28"/>
        </w:rPr>
      </w:pPr>
      <w:r w:rsidRPr="00CB436B">
        <w:rPr>
          <w:rFonts w:ascii="Times New Roman" w:hAnsi="Times New Roman"/>
          <w:sz w:val="28"/>
          <w:szCs w:val="28"/>
        </w:rPr>
        <w:t>3.4.   К промежуточной аттестации за год допус</w:t>
      </w:r>
      <w:r w:rsidR="006C6FDB" w:rsidRPr="00CB436B">
        <w:rPr>
          <w:rFonts w:ascii="Times New Roman" w:hAnsi="Times New Roman"/>
          <w:sz w:val="28"/>
          <w:szCs w:val="28"/>
        </w:rPr>
        <w:t>каются</w:t>
      </w:r>
      <w:r w:rsidR="008D78F5" w:rsidRPr="00CB436B">
        <w:rPr>
          <w:rFonts w:ascii="Times New Roman" w:hAnsi="Times New Roman"/>
          <w:sz w:val="28"/>
          <w:szCs w:val="28"/>
        </w:rPr>
        <w:t xml:space="preserve"> все обучающиеся </w:t>
      </w:r>
      <w:r w:rsidR="00CB7625">
        <w:rPr>
          <w:rFonts w:ascii="Times New Roman" w:hAnsi="Times New Roman"/>
          <w:sz w:val="28"/>
          <w:szCs w:val="28"/>
        </w:rPr>
        <w:t>2</w:t>
      </w:r>
      <w:r w:rsidR="008D78F5" w:rsidRPr="00CB436B">
        <w:rPr>
          <w:rFonts w:ascii="Times New Roman" w:hAnsi="Times New Roman"/>
          <w:sz w:val="28"/>
          <w:szCs w:val="28"/>
        </w:rPr>
        <w:t xml:space="preserve">-8, </w:t>
      </w:r>
      <w:r w:rsidRPr="00CB436B">
        <w:rPr>
          <w:rFonts w:ascii="Times New Roman" w:hAnsi="Times New Roman"/>
          <w:sz w:val="28"/>
          <w:szCs w:val="28"/>
        </w:rPr>
        <w:t>10 классов, имеющие положительные годовые отметки по всем предметам учебного плана, а также обучающиеся, имеющие одну неудовлетворительную отметку за год по любому предмету. При этом решением  педагогического совета Учреждения  устанавливается срок ликвидации обучающимся академической задолженности по данному предмету, если по этому предмету не предусмотрена промежуточная аттестация за год.</w:t>
      </w:r>
    </w:p>
    <w:p w:rsidR="00F12523" w:rsidRPr="00A94270" w:rsidRDefault="00F12523" w:rsidP="00A94270">
      <w:pPr>
        <w:spacing w:after="0" w:line="240" w:lineRule="auto"/>
        <w:jc w:val="both"/>
        <w:rPr>
          <w:rFonts w:ascii="Times New Roman" w:hAnsi="Times New Roman"/>
          <w:sz w:val="28"/>
          <w:szCs w:val="28"/>
          <w:lang w:eastAsia="ru-RU"/>
        </w:rPr>
      </w:pPr>
      <w:r w:rsidRPr="00A94270">
        <w:rPr>
          <w:rFonts w:ascii="Times New Roman" w:hAnsi="Times New Roman"/>
          <w:sz w:val="28"/>
          <w:szCs w:val="28"/>
          <w:lang w:eastAsia="ru-RU"/>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A94270">
        <w:rPr>
          <w:rFonts w:ascii="Times New Roman" w:hAnsi="Times New Roman"/>
          <w:sz w:val="28"/>
          <w:szCs w:val="28"/>
          <w:lang w:eastAsia="ru-RU"/>
        </w:rPr>
        <w:t>непрохождение</w:t>
      </w:r>
      <w:proofErr w:type="spellEnd"/>
      <w:r w:rsidRPr="00A94270">
        <w:rPr>
          <w:rFonts w:ascii="Times New Roman" w:hAnsi="Times New Roman"/>
          <w:sz w:val="28"/>
          <w:szCs w:val="28"/>
          <w:lang w:eastAsia="ru-RU"/>
        </w:rPr>
        <w:t xml:space="preserve"> промежуточной аттестации при отсутствии уважительных причин признаются академической задолженностью.</w:t>
      </w:r>
    </w:p>
    <w:p w:rsidR="00F12523" w:rsidRPr="00A94270" w:rsidRDefault="00F12523" w:rsidP="00A94270">
      <w:pPr>
        <w:spacing w:after="0" w:line="240" w:lineRule="auto"/>
        <w:jc w:val="both"/>
        <w:rPr>
          <w:rFonts w:ascii="Times New Roman" w:hAnsi="Times New Roman"/>
          <w:sz w:val="28"/>
          <w:szCs w:val="28"/>
          <w:lang w:eastAsia="ru-RU"/>
        </w:rPr>
      </w:pPr>
      <w:r w:rsidRPr="00A94270">
        <w:rPr>
          <w:rFonts w:ascii="Times New Roman" w:hAnsi="Times New Roman"/>
          <w:sz w:val="28"/>
          <w:szCs w:val="28"/>
          <w:lang w:eastAsia="ru-RU"/>
        </w:rPr>
        <w:t>Обучающиеся обязаны ликвидирова</w:t>
      </w:r>
      <w:r w:rsidR="00CB436B" w:rsidRPr="00A94270">
        <w:rPr>
          <w:rFonts w:ascii="Times New Roman" w:hAnsi="Times New Roman"/>
          <w:sz w:val="28"/>
          <w:szCs w:val="28"/>
          <w:lang w:eastAsia="ru-RU"/>
        </w:rPr>
        <w:t>ть академическую задолженность.</w:t>
      </w:r>
    </w:p>
    <w:p w:rsidR="00333BD6" w:rsidRPr="00F12523" w:rsidRDefault="00333BD6">
      <w:pPr>
        <w:widowControl w:val="0"/>
        <w:tabs>
          <w:tab w:val="left" w:pos="9656"/>
        </w:tabs>
        <w:autoSpaceDE w:val="0"/>
        <w:spacing w:after="0" w:line="240" w:lineRule="auto"/>
        <w:ind w:right="-22" w:firstLine="709"/>
        <w:jc w:val="both"/>
        <w:rPr>
          <w:rFonts w:ascii="Times New Roman" w:hAnsi="Times New Roman"/>
          <w:sz w:val="28"/>
          <w:szCs w:val="28"/>
        </w:rPr>
      </w:pPr>
      <w:r w:rsidRPr="00F12523">
        <w:rPr>
          <w:rFonts w:ascii="Times New Roman" w:hAnsi="Times New Roman"/>
          <w:sz w:val="28"/>
          <w:szCs w:val="28"/>
        </w:rPr>
        <w:t>3.5. Промежуточная аттестация обучающихся за год может проводиться письменно, устно, в других формах.</w:t>
      </w:r>
    </w:p>
    <w:p w:rsidR="00333BD6" w:rsidRPr="00F12523" w:rsidRDefault="00333BD6">
      <w:pPr>
        <w:widowControl w:val="0"/>
        <w:tabs>
          <w:tab w:val="left" w:pos="9656"/>
        </w:tabs>
        <w:autoSpaceDE w:val="0"/>
        <w:spacing w:after="0" w:line="240" w:lineRule="auto"/>
        <w:ind w:right="-22" w:firstLine="709"/>
        <w:jc w:val="both"/>
        <w:rPr>
          <w:rFonts w:ascii="Times New Roman" w:hAnsi="Times New Roman"/>
          <w:sz w:val="28"/>
          <w:szCs w:val="28"/>
        </w:rPr>
      </w:pPr>
      <w:r w:rsidRPr="00F12523">
        <w:rPr>
          <w:rFonts w:ascii="Times New Roman" w:hAnsi="Times New Roman"/>
          <w:sz w:val="28"/>
          <w:szCs w:val="28"/>
        </w:rPr>
        <w:t xml:space="preserve"> Формами проведения письменной промежуточной аттестации являются: контрольная работа, диктант, изложение с разработкой плана его содержания, сочинение или изложение с творческим заданием, </w:t>
      </w:r>
      <w:r w:rsidR="00D237B1">
        <w:rPr>
          <w:rFonts w:ascii="Times New Roman" w:hAnsi="Times New Roman"/>
          <w:sz w:val="28"/>
          <w:szCs w:val="28"/>
        </w:rPr>
        <w:t xml:space="preserve">тестирование, </w:t>
      </w:r>
      <w:r w:rsidRPr="00F12523">
        <w:rPr>
          <w:rFonts w:ascii="Times New Roman" w:hAnsi="Times New Roman"/>
          <w:sz w:val="28"/>
          <w:szCs w:val="28"/>
        </w:rPr>
        <w:t>тест</w:t>
      </w:r>
      <w:r w:rsidR="00D237B1">
        <w:rPr>
          <w:rFonts w:ascii="Times New Roman" w:hAnsi="Times New Roman"/>
          <w:sz w:val="28"/>
          <w:szCs w:val="28"/>
        </w:rPr>
        <w:t>ирование в форме ЕГЭ</w:t>
      </w:r>
      <w:r w:rsidRPr="00F12523">
        <w:rPr>
          <w:rFonts w:ascii="Times New Roman" w:hAnsi="Times New Roman"/>
          <w:sz w:val="28"/>
          <w:szCs w:val="28"/>
        </w:rPr>
        <w:t xml:space="preserve"> и др.</w:t>
      </w:r>
    </w:p>
    <w:p w:rsidR="00D237B1" w:rsidRPr="00F12523" w:rsidRDefault="00333BD6">
      <w:pPr>
        <w:widowControl w:val="0"/>
        <w:tabs>
          <w:tab w:val="left" w:pos="9656"/>
        </w:tabs>
        <w:autoSpaceDE w:val="0"/>
        <w:spacing w:after="0" w:line="240" w:lineRule="auto"/>
        <w:ind w:right="-22"/>
        <w:jc w:val="both"/>
        <w:rPr>
          <w:rFonts w:ascii="Times New Roman" w:hAnsi="Times New Roman"/>
          <w:sz w:val="28"/>
          <w:szCs w:val="28"/>
        </w:rPr>
      </w:pPr>
      <w:r w:rsidRPr="00F12523">
        <w:rPr>
          <w:rFonts w:ascii="Times New Roman" w:hAnsi="Times New Roman"/>
          <w:sz w:val="28"/>
          <w:szCs w:val="28"/>
        </w:rPr>
        <w:t xml:space="preserve">          К устным формам промежуточной аттестации за год относятся: проверка техники чтения, защита реферата, зачет, собеседование</w:t>
      </w:r>
      <w:r w:rsidR="00D237B1">
        <w:rPr>
          <w:rFonts w:ascii="Times New Roman" w:hAnsi="Times New Roman"/>
          <w:sz w:val="28"/>
          <w:szCs w:val="28"/>
        </w:rPr>
        <w:t>, защита проектов</w:t>
      </w:r>
      <w:r w:rsidRPr="00F12523">
        <w:rPr>
          <w:rFonts w:ascii="Times New Roman" w:hAnsi="Times New Roman"/>
          <w:sz w:val="28"/>
          <w:szCs w:val="28"/>
        </w:rPr>
        <w:t xml:space="preserve"> и пр.</w:t>
      </w:r>
    </w:p>
    <w:p w:rsidR="00333BD6" w:rsidRPr="00F12523" w:rsidRDefault="00333BD6">
      <w:pPr>
        <w:widowControl w:val="0"/>
        <w:tabs>
          <w:tab w:val="left" w:pos="9656"/>
        </w:tabs>
        <w:autoSpaceDE w:val="0"/>
        <w:spacing w:after="0" w:line="240" w:lineRule="auto"/>
        <w:ind w:right="-22" w:firstLine="709"/>
        <w:jc w:val="both"/>
        <w:rPr>
          <w:rFonts w:ascii="Times New Roman" w:hAnsi="Times New Roman"/>
          <w:sz w:val="28"/>
          <w:szCs w:val="28"/>
        </w:rPr>
      </w:pPr>
      <w:r w:rsidRPr="00F12523">
        <w:rPr>
          <w:rFonts w:ascii="Times New Roman" w:hAnsi="Times New Roman"/>
          <w:sz w:val="28"/>
          <w:szCs w:val="28"/>
        </w:rPr>
        <w:t>3.6. Ежегодно до начала учебного года решением педагогического совета Учреждения устанавливаются форма, порядок проведения, периодичность и система оценок при промежуточной аттестации обучающихся за год. Данное решение ут</w:t>
      </w:r>
      <w:r w:rsidR="006C6FDB" w:rsidRPr="00F12523">
        <w:rPr>
          <w:rFonts w:ascii="Times New Roman" w:hAnsi="Times New Roman"/>
          <w:sz w:val="28"/>
          <w:szCs w:val="28"/>
        </w:rPr>
        <w:t>верждается приказом директора</w:t>
      </w:r>
      <w:r w:rsidRPr="00F12523">
        <w:rPr>
          <w:rFonts w:ascii="Times New Roman" w:hAnsi="Times New Roman"/>
          <w:sz w:val="28"/>
          <w:szCs w:val="28"/>
        </w:rPr>
        <w:t xml:space="preserve"> Учреждения и в 3-х </w:t>
      </w:r>
      <w:proofErr w:type="spellStart"/>
      <w:r w:rsidRPr="00F12523">
        <w:rPr>
          <w:rFonts w:ascii="Times New Roman" w:hAnsi="Times New Roman"/>
          <w:sz w:val="28"/>
          <w:szCs w:val="28"/>
        </w:rPr>
        <w:t>дневный</w:t>
      </w:r>
      <w:proofErr w:type="spellEnd"/>
      <w:r w:rsidRPr="00F12523">
        <w:rPr>
          <w:rFonts w:ascii="Times New Roman" w:hAnsi="Times New Roman"/>
          <w:sz w:val="28"/>
          <w:szCs w:val="28"/>
        </w:rPr>
        <w:t xml:space="preserve"> срок доводится до сведения всех участников образовательного процесса: учителей,  обучающихся и их родителей (законных представителей).</w:t>
      </w:r>
    </w:p>
    <w:p w:rsidR="00333BD6" w:rsidRPr="00F12523" w:rsidRDefault="00333BD6">
      <w:pPr>
        <w:widowControl w:val="0"/>
        <w:tabs>
          <w:tab w:val="left" w:pos="9656"/>
        </w:tabs>
        <w:autoSpaceDE w:val="0"/>
        <w:spacing w:after="0" w:line="240" w:lineRule="auto"/>
        <w:ind w:right="-22" w:firstLine="709"/>
        <w:jc w:val="both"/>
        <w:rPr>
          <w:rFonts w:ascii="Times New Roman" w:hAnsi="Times New Roman"/>
          <w:sz w:val="28"/>
          <w:szCs w:val="28"/>
        </w:rPr>
      </w:pPr>
      <w:r w:rsidRPr="00F12523">
        <w:rPr>
          <w:rFonts w:ascii="Times New Roman" w:hAnsi="Times New Roman"/>
          <w:sz w:val="28"/>
          <w:szCs w:val="28"/>
        </w:rPr>
        <w:t>3.7. Контрольно-измерительные материалы для проведения всех форм промежуточной аттестации обучающихся за год разрабатываются учителем в соответствии с государственным стандартом общего образования и статусом Учреждения, согласовываются с методическим объединением учителей по предмету, методическим советом</w:t>
      </w:r>
      <w:r w:rsidR="00CB7625">
        <w:rPr>
          <w:rFonts w:ascii="Times New Roman" w:hAnsi="Times New Roman"/>
          <w:sz w:val="28"/>
          <w:szCs w:val="28"/>
        </w:rPr>
        <w:t>,</w:t>
      </w:r>
      <w:r w:rsidRPr="00F12523">
        <w:rPr>
          <w:rFonts w:ascii="Times New Roman" w:hAnsi="Times New Roman"/>
          <w:sz w:val="28"/>
          <w:szCs w:val="28"/>
        </w:rPr>
        <w:t xml:space="preserve"> утверждаются приказом руководителя Учреждения.</w:t>
      </w:r>
    </w:p>
    <w:p w:rsidR="00333BD6" w:rsidRPr="00CB436B" w:rsidRDefault="00333BD6">
      <w:pPr>
        <w:widowControl w:val="0"/>
        <w:tabs>
          <w:tab w:val="left" w:pos="9656"/>
        </w:tabs>
        <w:autoSpaceDE w:val="0"/>
        <w:spacing w:after="0" w:line="240" w:lineRule="auto"/>
        <w:ind w:right="-22" w:firstLine="709"/>
        <w:jc w:val="both"/>
        <w:rPr>
          <w:rFonts w:ascii="Times New Roman" w:hAnsi="Times New Roman"/>
          <w:sz w:val="28"/>
          <w:szCs w:val="28"/>
        </w:rPr>
      </w:pPr>
      <w:r w:rsidRPr="00CB436B">
        <w:rPr>
          <w:rFonts w:ascii="Times New Roman" w:hAnsi="Times New Roman"/>
          <w:sz w:val="28"/>
          <w:szCs w:val="28"/>
        </w:rPr>
        <w:t>3.8.  От промежуточной аттестации за год на основании справок из медицинских учреждений освобождаются дети-инвалиды.</w:t>
      </w:r>
    </w:p>
    <w:p w:rsidR="00333BD6" w:rsidRPr="00CB436B" w:rsidRDefault="00CB7625">
      <w:pPr>
        <w:widowControl w:val="0"/>
        <w:tabs>
          <w:tab w:val="left" w:pos="9656"/>
        </w:tabs>
        <w:autoSpaceDE w:val="0"/>
        <w:spacing w:after="0" w:line="240" w:lineRule="auto"/>
        <w:ind w:right="-22" w:firstLine="709"/>
        <w:jc w:val="both"/>
        <w:rPr>
          <w:rFonts w:ascii="Times New Roman" w:hAnsi="Times New Roman"/>
          <w:sz w:val="28"/>
          <w:szCs w:val="28"/>
        </w:rPr>
      </w:pPr>
      <w:r>
        <w:rPr>
          <w:rFonts w:ascii="Times New Roman" w:hAnsi="Times New Roman"/>
          <w:sz w:val="28"/>
          <w:szCs w:val="28"/>
        </w:rPr>
        <w:t xml:space="preserve">3.9. </w:t>
      </w:r>
      <w:r w:rsidR="00333BD6" w:rsidRPr="00CB436B">
        <w:rPr>
          <w:rFonts w:ascii="Times New Roman" w:hAnsi="Times New Roman"/>
          <w:sz w:val="28"/>
          <w:szCs w:val="28"/>
        </w:rPr>
        <w:t xml:space="preserve">На основании решения педагогического совета Учреждения могут быть </w:t>
      </w:r>
      <w:r w:rsidR="00333BD6" w:rsidRPr="00CB436B">
        <w:rPr>
          <w:rFonts w:ascii="Times New Roman" w:hAnsi="Times New Roman"/>
          <w:sz w:val="28"/>
          <w:szCs w:val="28"/>
        </w:rPr>
        <w:lastRenderedPageBreak/>
        <w:t>освобождены от промежуточной аттестации за год обучающиеся:</w:t>
      </w:r>
    </w:p>
    <w:p w:rsidR="00333BD6" w:rsidRPr="00CB436B" w:rsidRDefault="00333BD6">
      <w:pPr>
        <w:widowControl w:val="0"/>
        <w:tabs>
          <w:tab w:val="left" w:pos="709"/>
        </w:tabs>
        <w:autoSpaceDE w:val="0"/>
        <w:spacing w:after="0" w:line="240" w:lineRule="auto"/>
        <w:ind w:right="-22" w:firstLine="709"/>
        <w:jc w:val="both"/>
        <w:rPr>
          <w:rFonts w:ascii="Times New Roman" w:hAnsi="Times New Roman"/>
          <w:sz w:val="28"/>
          <w:szCs w:val="28"/>
        </w:rPr>
      </w:pPr>
      <w:r w:rsidRPr="00CB436B">
        <w:rPr>
          <w:rFonts w:ascii="Times New Roman" w:hAnsi="Times New Roman"/>
          <w:sz w:val="28"/>
          <w:szCs w:val="28"/>
        </w:rPr>
        <w:t>- имеющие отличные отметки за год по всем предметам, изучаемым в данном учебном году;</w:t>
      </w:r>
    </w:p>
    <w:p w:rsidR="00333BD6" w:rsidRPr="00CB436B" w:rsidRDefault="00333BD6">
      <w:pPr>
        <w:widowControl w:val="0"/>
        <w:tabs>
          <w:tab w:val="left" w:pos="709"/>
        </w:tabs>
        <w:autoSpaceDE w:val="0"/>
        <w:spacing w:after="0" w:line="240" w:lineRule="auto"/>
        <w:ind w:right="-22" w:firstLine="709"/>
        <w:jc w:val="both"/>
        <w:rPr>
          <w:rFonts w:ascii="Times New Roman" w:hAnsi="Times New Roman"/>
          <w:sz w:val="28"/>
          <w:szCs w:val="28"/>
        </w:rPr>
      </w:pPr>
      <w:r w:rsidRPr="00CB436B">
        <w:rPr>
          <w:rFonts w:ascii="Times New Roman" w:hAnsi="Times New Roman"/>
          <w:sz w:val="28"/>
          <w:szCs w:val="28"/>
        </w:rPr>
        <w:t>- пропустившие по уважительным причинам более половины учебного времени;</w:t>
      </w:r>
    </w:p>
    <w:p w:rsidR="00333BD6" w:rsidRPr="00CB436B" w:rsidRDefault="00333BD6">
      <w:pPr>
        <w:widowControl w:val="0"/>
        <w:tabs>
          <w:tab w:val="left" w:pos="709"/>
        </w:tabs>
        <w:autoSpaceDE w:val="0"/>
        <w:spacing w:after="0" w:line="240" w:lineRule="auto"/>
        <w:ind w:right="-22" w:firstLine="709"/>
        <w:jc w:val="both"/>
        <w:rPr>
          <w:rFonts w:ascii="Times New Roman" w:hAnsi="Times New Roman"/>
          <w:sz w:val="28"/>
          <w:szCs w:val="28"/>
        </w:rPr>
      </w:pPr>
      <w:r w:rsidRPr="00CB436B">
        <w:rPr>
          <w:rFonts w:ascii="Times New Roman" w:hAnsi="Times New Roman"/>
          <w:sz w:val="28"/>
          <w:szCs w:val="28"/>
        </w:rPr>
        <w:t>- выезжающие на учебно-тренировочные сборы кандидатов в сборные команды на олимпиады школьников, на российские или международные спортивные соревнования, конкурсы, смотры, олимпиады и тренировочные сборы;</w:t>
      </w:r>
    </w:p>
    <w:p w:rsidR="00333BD6" w:rsidRPr="00CB436B" w:rsidRDefault="00333BD6">
      <w:pPr>
        <w:widowControl w:val="0"/>
        <w:tabs>
          <w:tab w:val="left" w:pos="709"/>
        </w:tabs>
        <w:autoSpaceDE w:val="0"/>
        <w:spacing w:after="0" w:line="240" w:lineRule="auto"/>
        <w:ind w:right="-22" w:firstLine="709"/>
        <w:jc w:val="both"/>
        <w:rPr>
          <w:rFonts w:ascii="Times New Roman" w:hAnsi="Times New Roman"/>
          <w:sz w:val="28"/>
          <w:szCs w:val="28"/>
        </w:rPr>
      </w:pPr>
      <w:r w:rsidRPr="00CB436B">
        <w:rPr>
          <w:rFonts w:ascii="Times New Roman" w:hAnsi="Times New Roman"/>
          <w:sz w:val="28"/>
          <w:szCs w:val="28"/>
        </w:rPr>
        <w:t>- отъезжающие на постоянное место жительства за рубеж.</w:t>
      </w:r>
    </w:p>
    <w:p w:rsidR="00333BD6" w:rsidRPr="00CB436B" w:rsidRDefault="00333BD6">
      <w:pPr>
        <w:widowControl w:val="0"/>
        <w:tabs>
          <w:tab w:val="left" w:pos="709"/>
        </w:tabs>
        <w:autoSpaceDE w:val="0"/>
        <w:spacing w:after="0" w:line="240" w:lineRule="auto"/>
        <w:ind w:right="-22" w:firstLine="709"/>
        <w:jc w:val="both"/>
        <w:rPr>
          <w:rFonts w:ascii="Times New Roman" w:hAnsi="Times New Roman"/>
          <w:sz w:val="28"/>
          <w:szCs w:val="28"/>
        </w:rPr>
      </w:pPr>
      <w:r w:rsidRPr="00CB436B">
        <w:rPr>
          <w:rFonts w:ascii="Times New Roman" w:hAnsi="Times New Roman"/>
          <w:sz w:val="28"/>
          <w:szCs w:val="28"/>
        </w:rPr>
        <w:t>В особых случаях обучающиеся могут быть освобождены от промежуточной аттестации:</w:t>
      </w:r>
    </w:p>
    <w:p w:rsidR="00333BD6" w:rsidRPr="00CB436B" w:rsidRDefault="00333BD6">
      <w:pPr>
        <w:widowControl w:val="0"/>
        <w:tabs>
          <w:tab w:val="left" w:pos="709"/>
        </w:tabs>
        <w:autoSpaceDE w:val="0"/>
        <w:spacing w:after="0" w:line="240" w:lineRule="auto"/>
        <w:ind w:right="-22" w:firstLine="709"/>
        <w:jc w:val="both"/>
        <w:rPr>
          <w:rFonts w:ascii="Times New Roman" w:hAnsi="Times New Roman"/>
          <w:sz w:val="28"/>
          <w:szCs w:val="28"/>
        </w:rPr>
      </w:pPr>
      <w:r w:rsidRPr="00CB436B">
        <w:rPr>
          <w:rFonts w:ascii="Times New Roman" w:hAnsi="Times New Roman"/>
          <w:sz w:val="28"/>
          <w:szCs w:val="28"/>
        </w:rPr>
        <w:t>- по состоянию здоровья;</w:t>
      </w:r>
    </w:p>
    <w:p w:rsidR="00333BD6" w:rsidRPr="00CB436B" w:rsidRDefault="00333BD6">
      <w:pPr>
        <w:widowControl w:val="0"/>
        <w:tabs>
          <w:tab w:val="left" w:pos="709"/>
        </w:tabs>
        <w:autoSpaceDE w:val="0"/>
        <w:spacing w:after="0" w:line="240" w:lineRule="auto"/>
        <w:ind w:right="-22" w:firstLine="709"/>
        <w:jc w:val="both"/>
        <w:rPr>
          <w:rFonts w:ascii="Times New Roman" w:hAnsi="Times New Roman"/>
          <w:sz w:val="28"/>
          <w:szCs w:val="28"/>
        </w:rPr>
      </w:pPr>
      <w:r w:rsidRPr="00CB436B">
        <w:rPr>
          <w:rFonts w:ascii="Times New Roman" w:hAnsi="Times New Roman"/>
          <w:sz w:val="28"/>
          <w:szCs w:val="28"/>
        </w:rPr>
        <w:t>- в связи с пребыванием в оздоровительных образовательных учреждениях санаторного типа для детей, нуждающихся в длительном лечении;</w:t>
      </w:r>
    </w:p>
    <w:p w:rsidR="00333BD6" w:rsidRPr="00CB436B" w:rsidRDefault="00333BD6">
      <w:pPr>
        <w:widowControl w:val="0"/>
        <w:tabs>
          <w:tab w:val="left" w:pos="709"/>
        </w:tabs>
        <w:autoSpaceDE w:val="0"/>
        <w:spacing w:after="0" w:line="240" w:lineRule="auto"/>
        <w:ind w:right="-22" w:firstLine="709"/>
        <w:jc w:val="both"/>
        <w:rPr>
          <w:rFonts w:ascii="Times New Roman" w:hAnsi="Times New Roman"/>
          <w:sz w:val="28"/>
          <w:szCs w:val="28"/>
        </w:rPr>
      </w:pPr>
      <w:r w:rsidRPr="00CB436B">
        <w:rPr>
          <w:rFonts w:ascii="Times New Roman" w:hAnsi="Times New Roman"/>
          <w:sz w:val="28"/>
          <w:szCs w:val="28"/>
        </w:rPr>
        <w:t>- в связи с нахождением в лечебно-профилактических учреждениях более 4-х месяцев.</w:t>
      </w:r>
    </w:p>
    <w:p w:rsidR="00333BD6" w:rsidRPr="00CB436B" w:rsidRDefault="00333BD6">
      <w:pPr>
        <w:widowControl w:val="0"/>
        <w:tabs>
          <w:tab w:val="left" w:pos="709"/>
        </w:tabs>
        <w:autoSpaceDE w:val="0"/>
        <w:spacing w:after="0" w:line="240" w:lineRule="auto"/>
        <w:ind w:right="-22" w:firstLine="709"/>
        <w:jc w:val="both"/>
        <w:rPr>
          <w:rFonts w:ascii="Times New Roman" w:hAnsi="Times New Roman"/>
          <w:sz w:val="28"/>
          <w:szCs w:val="28"/>
        </w:rPr>
      </w:pPr>
      <w:r w:rsidRPr="00CB436B">
        <w:rPr>
          <w:rFonts w:ascii="Times New Roman" w:hAnsi="Times New Roman"/>
          <w:sz w:val="28"/>
          <w:szCs w:val="28"/>
        </w:rPr>
        <w:t>3.10.  Список обучающихся, освобожденных от промежуточной аттестации за год</w:t>
      </w:r>
      <w:r w:rsidR="00CB7625">
        <w:rPr>
          <w:rFonts w:ascii="Times New Roman" w:hAnsi="Times New Roman"/>
          <w:sz w:val="28"/>
          <w:szCs w:val="28"/>
        </w:rPr>
        <w:t xml:space="preserve">, </w:t>
      </w:r>
      <w:r w:rsidRPr="00CB436B">
        <w:rPr>
          <w:rFonts w:ascii="Times New Roman" w:hAnsi="Times New Roman"/>
          <w:sz w:val="28"/>
          <w:szCs w:val="28"/>
        </w:rPr>
        <w:t xml:space="preserve"> утв</w:t>
      </w:r>
      <w:r w:rsidR="006C6FDB" w:rsidRPr="00CB436B">
        <w:rPr>
          <w:rFonts w:ascii="Times New Roman" w:hAnsi="Times New Roman"/>
          <w:sz w:val="28"/>
          <w:szCs w:val="28"/>
        </w:rPr>
        <w:t xml:space="preserve">ерждается приказом директора </w:t>
      </w:r>
      <w:r w:rsidRPr="00CB436B">
        <w:rPr>
          <w:rFonts w:ascii="Times New Roman" w:hAnsi="Times New Roman"/>
          <w:sz w:val="28"/>
          <w:szCs w:val="28"/>
        </w:rPr>
        <w:t>Учреждения.</w:t>
      </w:r>
    </w:p>
    <w:p w:rsidR="00333BD6" w:rsidRPr="00CB436B" w:rsidRDefault="00333BD6">
      <w:pPr>
        <w:widowControl w:val="0"/>
        <w:tabs>
          <w:tab w:val="left" w:pos="709"/>
        </w:tabs>
        <w:autoSpaceDE w:val="0"/>
        <w:spacing w:after="0" w:line="240" w:lineRule="auto"/>
        <w:ind w:right="-22" w:firstLine="709"/>
        <w:jc w:val="both"/>
        <w:rPr>
          <w:rFonts w:ascii="Times New Roman" w:hAnsi="Times New Roman"/>
          <w:sz w:val="28"/>
          <w:szCs w:val="28"/>
        </w:rPr>
      </w:pPr>
      <w:r w:rsidRPr="00CB436B">
        <w:rPr>
          <w:rFonts w:ascii="Times New Roman" w:hAnsi="Times New Roman"/>
          <w:sz w:val="28"/>
          <w:szCs w:val="28"/>
        </w:rPr>
        <w:t>3.11. В соответствии с решением педагогического совета Учреждения отдельным обучающимся письменные контрольные работы могут быть заменены на устные формы промежуточной аттестации за год.</w:t>
      </w:r>
    </w:p>
    <w:p w:rsidR="00333BD6" w:rsidRPr="00CB436B" w:rsidRDefault="00333BD6">
      <w:pPr>
        <w:widowControl w:val="0"/>
        <w:tabs>
          <w:tab w:val="left" w:pos="709"/>
        </w:tabs>
        <w:autoSpaceDE w:val="0"/>
        <w:spacing w:after="0" w:line="240" w:lineRule="auto"/>
        <w:ind w:right="-22" w:firstLine="709"/>
        <w:jc w:val="both"/>
        <w:rPr>
          <w:rFonts w:ascii="Times New Roman" w:hAnsi="Times New Roman"/>
          <w:sz w:val="28"/>
          <w:szCs w:val="28"/>
        </w:rPr>
      </w:pPr>
      <w:r w:rsidRPr="00CB436B">
        <w:rPr>
          <w:rFonts w:ascii="Times New Roman" w:hAnsi="Times New Roman"/>
          <w:sz w:val="28"/>
          <w:szCs w:val="28"/>
        </w:rPr>
        <w:t>3.12.   Расписание проведения промежуточной аттестации за текущий учебный год доводится до сведения педагогов, обучающихся и их родителей (законных представителей) не позднее</w:t>
      </w:r>
      <w:r w:rsidR="006C6FDB" w:rsidRPr="00CB436B">
        <w:rPr>
          <w:rFonts w:ascii="Times New Roman" w:hAnsi="Times New Roman"/>
          <w:sz w:val="28"/>
          <w:szCs w:val="28"/>
        </w:rPr>
        <w:t>,</w:t>
      </w:r>
      <w:r w:rsidRPr="00CB436B">
        <w:rPr>
          <w:rFonts w:ascii="Times New Roman" w:hAnsi="Times New Roman"/>
          <w:sz w:val="28"/>
          <w:szCs w:val="28"/>
        </w:rPr>
        <w:t xml:space="preserve"> чем за две недели до начала аттестации.</w:t>
      </w:r>
    </w:p>
    <w:p w:rsidR="00333BD6" w:rsidRPr="00CB436B" w:rsidRDefault="00333BD6">
      <w:pPr>
        <w:widowControl w:val="0"/>
        <w:tabs>
          <w:tab w:val="left" w:pos="709"/>
        </w:tabs>
        <w:autoSpaceDE w:val="0"/>
        <w:spacing w:after="0" w:line="240" w:lineRule="auto"/>
        <w:ind w:right="-22" w:firstLine="709"/>
        <w:jc w:val="both"/>
        <w:rPr>
          <w:rFonts w:ascii="Times New Roman" w:hAnsi="Times New Roman"/>
          <w:sz w:val="28"/>
          <w:szCs w:val="28"/>
        </w:rPr>
      </w:pPr>
      <w:r w:rsidRPr="00CB436B">
        <w:rPr>
          <w:rFonts w:ascii="Times New Roman" w:hAnsi="Times New Roman"/>
          <w:sz w:val="28"/>
          <w:szCs w:val="28"/>
        </w:rPr>
        <w:t>3.13.  Итоги  промежуточной аттестации обучающихся за текущий учебный год отражаются  отдельной графой  в классных журналах в разделах тех учебных предметов, по которым  она проводилась.</w:t>
      </w:r>
    </w:p>
    <w:p w:rsidR="00333BD6" w:rsidRPr="00CB436B" w:rsidRDefault="00333BD6">
      <w:pPr>
        <w:widowControl w:val="0"/>
        <w:tabs>
          <w:tab w:val="left" w:pos="709"/>
        </w:tabs>
        <w:autoSpaceDE w:val="0"/>
        <w:spacing w:after="0" w:line="240" w:lineRule="auto"/>
        <w:ind w:right="-22" w:firstLine="709"/>
        <w:jc w:val="both"/>
        <w:rPr>
          <w:rFonts w:ascii="Times New Roman" w:hAnsi="Times New Roman"/>
          <w:sz w:val="28"/>
          <w:szCs w:val="28"/>
        </w:rPr>
      </w:pPr>
      <w:r w:rsidRPr="00CB436B">
        <w:rPr>
          <w:rFonts w:ascii="Times New Roman" w:hAnsi="Times New Roman"/>
          <w:sz w:val="28"/>
          <w:szCs w:val="28"/>
        </w:rPr>
        <w:t>3.14.  При проведении промежуточной аттестации за год итоговая отметка по учебному предмету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w:t>
      </w:r>
    </w:p>
    <w:p w:rsidR="00333BD6" w:rsidRPr="00CB436B" w:rsidRDefault="00333BD6">
      <w:pPr>
        <w:widowControl w:val="0"/>
        <w:tabs>
          <w:tab w:val="left" w:pos="709"/>
        </w:tabs>
        <w:autoSpaceDE w:val="0"/>
        <w:spacing w:after="0" w:line="240" w:lineRule="auto"/>
        <w:ind w:right="-22" w:firstLine="709"/>
        <w:jc w:val="both"/>
        <w:rPr>
          <w:rFonts w:ascii="Times New Roman" w:hAnsi="Times New Roman"/>
          <w:sz w:val="28"/>
          <w:szCs w:val="28"/>
        </w:rPr>
      </w:pPr>
      <w:r w:rsidRPr="00CB436B">
        <w:rPr>
          <w:rFonts w:ascii="Times New Roman" w:hAnsi="Times New Roman"/>
          <w:sz w:val="28"/>
          <w:szCs w:val="28"/>
        </w:rPr>
        <w:t xml:space="preserve">3.15. Итоговые отметки  по учебным предметам  (с учетом результатов  промежуточной аттестации)  за текущий учебный год должны быть  выставлены  </w:t>
      </w:r>
      <w:r w:rsidR="00EF3153">
        <w:rPr>
          <w:rFonts w:ascii="Times New Roman" w:hAnsi="Times New Roman"/>
          <w:sz w:val="28"/>
          <w:szCs w:val="28"/>
        </w:rPr>
        <w:t xml:space="preserve">не позднее </w:t>
      </w:r>
      <w:r w:rsidRPr="00CB436B">
        <w:rPr>
          <w:rFonts w:ascii="Times New Roman" w:hAnsi="Times New Roman"/>
          <w:sz w:val="28"/>
          <w:szCs w:val="28"/>
        </w:rPr>
        <w:t xml:space="preserve"> 25 мая в 9, 11 классах,  в</w:t>
      </w:r>
      <w:r w:rsidR="00EF3153">
        <w:rPr>
          <w:rFonts w:ascii="Times New Roman" w:hAnsi="Times New Roman"/>
          <w:sz w:val="28"/>
          <w:szCs w:val="28"/>
        </w:rPr>
        <w:t>о</w:t>
      </w:r>
      <w:r w:rsidRPr="00CB436B">
        <w:rPr>
          <w:rFonts w:ascii="Times New Roman" w:hAnsi="Times New Roman"/>
          <w:sz w:val="28"/>
          <w:szCs w:val="28"/>
        </w:rPr>
        <w:t xml:space="preserve"> 2-8, 10 классах</w:t>
      </w:r>
      <w:r w:rsidR="00EF3153" w:rsidRPr="00EF3153">
        <w:rPr>
          <w:rFonts w:ascii="Times New Roman" w:hAnsi="Times New Roman"/>
          <w:sz w:val="28"/>
          <w:szCs w:val="28"/>
        </w:rPr>
        <w:t xml:space="preserve"> </w:t>
      </w:r>
      <w:r w:rsidR="00EF3153">
        <w:rPr>
          <w:rFonts w:ascii="Times New Roman" w:hAnsi="Times New Roman"/>
          <w:sz w:val="28"/>
          <w:szCs w:val="28"/>
        </w:rPr>
        <w:t xml:space="preserve">не позднее </w:t>
      </w:r>
      <w:r w:rsidR="00EF3153" w:rsidRPr="00CB436B">
        <w:rPr>
          <w:rFonts w:ascii="Times New Roman" w:hAnsi="Times New Roman"/>
          <w:sz w:val="28"/>
          <w:szCs w:val="28"/>
        </w:rPr>
        <w:t xml:space="preserve"> 30 мая</w:t>
      </w:r>
      <w:r w:rsidRPr="00CB436B">
        <w:rPr>
          <w:rFonts w:ascii="Times New Roman" w:hAnsi="Times New Roman"/>
          <w:sz w:val="28"/>
          <w:szCs w:val="28"/>
        </w:rPr>
        <w:t>.</w:t>
      </w:r>
    </w:p>
    <w:p w:rsidR="00D30C93" w:rsidRPr="00A94270" w:rsidRDefault="00333BD6" w:rsidP="00A94270">
      <w:pPr>
        <w:widowControl w:val="0"/>
        <w:tabs>
          <w:tab w:val="left" w:pos="9656"/>
        </w:tabs>
        <w:autoSpaceDE w:val="0"/>
        <w:spacing w:after="0" w:line="240" w:lineRule="auto"/>
        <w:ind w:right="-22" w:firstLine="709"/>
        <w:jc w:val="both"/>
        <w:rPr>
          <w:rFonts w:ascii="Times New Roman" w:hAnsi="Times New Roman"/>
          <w:sz w:val="28"/>
          <w:szCs w:val="28"/>
        </w:rPr>
      </w:pPr>
      <w:r w:rsidRPr="00CB436B">
        <w:rPr>
          <w:rFonts w:ascii="Times New Roman" w:hAnsi="Times New Roman"/>
          <w:sz w:val="28"/>
          <w:szCs w:val="28"/>
        </w:rPr>
        <w:t xml:space="preserve">3.16.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перевода  обучающегося  в следующий класс, для допуска к </w:t>
      </w:r>
      <w:r w:rsidR="006C6FDB" w:rsidRPr="00CB436B">
        <w:rPr>
          <w:rFonts w:ascii="Times New Roman" w:hAnsi="Times New Roman"/>
          <w:sz w:val="28"/>
          <w:szCs w:val="28"/>
        </w:rPr>
        <w:t>государственной итоговой</w:t>
      </w:r>
      <w:r w:rsidRPr="00CB436B">
        <w:rPr>
          <w:rFonts w:ascii="Times New Roman" w:hAnsi="Times New Roman"/>
          <w:sz w:val="28"/>
          <w:szCs w:val="28"/>
        </w:rPr>
        <w:t xml:space="preserve"> аттестации. </w:t>
      </w:r>
    </w:p>
    <w:p w:rsidR="00D30C93" w:rsidRPr="002A05CA" w:rsidRDefault="00E77F06" w:rsidP="00250F8B">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3.17</w:t>
      </w:r>
      <w:r w:rsidR="00CB436B" w:rsidRPr="00CB436B">
        <w:rPr>
          <w:rFonts w:ascii="Times New Roman" w:hAnsi="Times New Roman"/>
          <w:sz w:val="28"/>
          <w:szCs w:val="28"/>
          <w:lang w:eastAsia="ru-RU"/>
        </w:rPr>
        <w:t xml:space="preserve">. </w:t>
      </w:r>
      <w:r w:rsidR="00D30C93" w:rsidRPr="00CB436B">
        <w:rPr>
          <w:rFonts w:ascii="Times New Roman" w:hAnsi="Times New Roman"/>
          <w:sz w:val="28"/>
          <w:szCs w:val="28"/>
          <w:lang w:eastAsia="ru-RU"/>
        </w:rPr>
        <w:t xml:space="preserve">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w:t>
      </w:r>
      <w:r w:rsidR="00D30C93" w:rsidRPr="00CB436B">
        <w:rPr>
          <w:rFonts w:ascii="Times New Roman" w:hAnsi="Times New Roman"/>
          <w:sz w:val="28"/>
          <w:szCs w:val="28"/>
          <w:lang w:eastAsia="ru-RU"/>
        </w:rPr>
        <w:lastRenderedPageBreak/>
        <w:t>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33BD6" w:rsidRPr="002A05CA" w:rsidRDefault="00EF3153">
      <w:pPr>
        <w:widowControl w:val="0"/>
        <w:tabs>
          <w:tab w:val="left" w:pos="709"/>
        </w:tabs>
        <w:autoSpaceDE w:val="0"/>
        <w:spacing w:after="0" w:line="240" w:lineRule="auto"/>
        <w:ind w:right="-22"/>
        <w:jc w:val="both"/>
        <w:rPr>
          <w:rFonts w:ascii="Times New Roman" w:hAnsi="Times New Roman"/>
          <w:sz w:val="28"/>
          <w:szCs w:val="28"/>
        </w:rPr>
      </w:pPr>
      <w:r>
        <w:rPr>
          <w:rFonts w:ascii="Times New Roman" w:hAnsi="Times New Roman"/>
          <w:sz w:val="28"/>
          <w:szCs w:val="28"/>
        </w:rPr>
        <w:tab/>
      </w:r>
      <w:r w:rsidR="00E77F06">
        <w:rPr>
          <w:rFonts w:ascii="Times New Roman" w:hAnsi="Times New Roman"/>
          <w:sz w:val="28"/>
          <w:szCs w:val="28"/>
        </w:rPr>
        <w:t>3.1</w:t>
      </w:r>
      <w:r>
        <w:rPr>
          <w:rFonts w:ascii="Times New Roman" w:hAnsi="Times New Roman"/>
          <w:sz w:val="28"/>
          <w:szCs w:val="28"/>
        </w:rPr>
        <w:t>8</w:t>
      </w:r>
      <w:r w:rsidR="00333BD6" w:rsidRPr="002A05CA">
        <w:rPr>
          <w:rFonts w:ascii="Times New Roman" w:hAnsi="Times New Roman"/>
          <w:sz w:val="28"/>
          <w:szCs w:val="28"/>
        </w:rPr>
        <w:t>.  Заявления обучающихся и их родителей, не согласных с результатами промежуточной аттестации за текущий учебный год или итоговой отметкой по учебному предмету, рассматриваются в установленном порядке конфликтной комиссией Учреждения.</w:t>
      </w:r>
    </w:p>
    <w:p w:rsidR="00333BD6" w:rsidRPr="002A05CA" w:rsidRDefault="00E77F06">
      <w:pPr>
        <w:widowControl w:val="0"/>
        <w:tabs>
          <w:tab w:val="left" w:pos="709"/>
        </w:tabs>
        <w:autoSpaceDE w:val="0"/>
        <w:spacing w:after="0" w:line="240" w:lineRule="auto"/>
        <w:ind w:right="-22"/>
        <w:jc w:val="both"/>
        <w:rPr>
          <w:rFonts w:ascii="Times New Roman" w:hAnsi="Times New Roman"/>
          <w:sz w:val="28"/>
          <w:szCs w:val="28"/>
        </w:rPr>
      </w:pPr>
      <w:r>
        <w:rPr>
          <w:rFonts w:ascii="Times New Roman" w:hAnsi="Times New Roman"/>
          <w:sz w:val="28"/>
          <w:szCs w:val="28"/>
        </w:rPr>
        <w:tab/>
        <w:t>3.</w:t>
      </w:r>
      <w:r w:rsidR="00EF3153">
        <w:rPr>
          <w:rFonts w:ascii="Times New Roman" w:hAnsi="Times New Roman"/>
          <w:sz w:val="28"/>
          <w:szCs w:val="28"/>
        </w:rPr>
        <w:t>19</w:t>
      </w:r>
      <w:r w:rsidR="00333BD6" w:rsidRPr="002A05CA">
        <w:rPr>
          <w:rFonts w:ascii="Times New Roman" w:hAnsi="Times New Roman"/>
          <w:sz w:val="28"/>
          <w:szCs w:val="28"/>
        </w:rPr>
        <w:t>.  Итоги  промежуточной аттестации за текущий учебный год обсуждаются  на заседаниях  методических объединений учителей</w:t>
      </w:r>
      <w:r w:rsidR="00EF3153">
        <w:rPr>
          <w:rFonts w:ascii="Times New Roman" w:hAnsi="Times New Roman"/>
          <w:sz w:val="28"/>
          <w:szCs w:val="28"/>
        </w:rPr>
        <w:t xml:space="preserve"> </w:t>
      </w:r>
      <w:r w:rsidR="00333BD6" w:rsidRPr="002A05CA">
        <w:rPr>
          <w:rFonts w:ascii="Times New Roman" w:hAnsi="Times New Roman"/>
          <w:sz w:val="28"/>
          <w:szCs w:val="28"/>
        </w:rPr>
        <w:t xml:space="preserve"> и педагогическо</w:t>
      </w:r>
      <w:r w:rsidR="00EF3153">
        <w:rPr>
          <w:rFonts w:ascii="Times New Roman" w:hAnsi="Times New Roman"/>
          <w:sz w:val="28"/>
          <w:szCs w:val="28"/>
        </w:rPr>
        <w:t>м</w:t>
      </w:r>
      <w:r w:rsidR="00333BD6" w:rsidRPr="002A05CA">
        <w:rPr>
          <w:rFonts w:ascii="Times New Roman" w:hAnsi="Times New Roman"/>
          <w:sz w:val="28"/>
          <w:szCs w:val="28"/>
        </w:rPr>
        <w:t xml:space="preserve"> совет</w:t>
      </w:r>
      <w:r w:rsidR="00EF3153">
        <w:rPr>
          <w:rFonts w:ascii="Times New Roman" w:hAnsi="Times New Roman"/>
          <w:sz w:val="28"/>
          <w:szCs w:val="28"/>
        </w:rPr>
        <w:t>е</w:t>
      </w:r>
      <w:r w:rsidR="00333BD6" w:rsidRPr="002A05CA">
        <w:rPr>
          <w:rFonts w:ascii="Times New Roman" w:hAnsi="Times New Roman"/>
          <w:sz w:val="28"/>
          <w:szCs w:val="28"/>
        </w:rPr>
        <w:t xml:space="preserve"> Учреждения.</w:t>
      </w:r>
    </w:p>
    <w:p w:rsidR="00D30C93" w:rsidRPr="002A05CA" w:rsidRDefault="00E77F06" w:rsidP="00EF3153">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3.2</w:t>
      </w:r>
      <w:r w:rsidR="00EF3153">
        <w:rPr>
          <w:rFonts w:ascii="Times New Roman" w:hAnsi="Times New Roman"/>
          <w:sz w:val="28"/>
          <w:szCs w:val="28"/>
          <w:lang w:eastAsia="ru-RU"/>
        </w:rPr>
        <w:t>0</w:t>
      </w:r>
      <w:r w:rsidR="002A05CA" w:rsidRPr="002A05CA">
        <w:rPr>
          <w:rFonts w:ascii="Times New Roman" w:hAnsi="Times New Roman"/>
          <w:sz w:val="28"/>
          <w:szCs w:val="28"/>
          <w:lang w:eastAsia="ru-RU"/>
        </w:rPr>
        <w:t xml:space="preserve">. </w:t>
      </w:r>
      <w:r w:rsidR="00D30C93" w:rsidRPr="002A05CA">
        <w:rPr>
          <w:rFonts w:ascii="Times New Roman" w:hAnsi="Times New Roman"/>
          <w:sz w:val="28"/>
          <w:szCs w:val="28"/>
          <w:lang w:eastAsia="ru-RU"/>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30C93" w:rsidRDefault="00D30C93">
      <w:pPr>
        <w:widowControl w:val="0"/>
        <w:tabs>
          <w:tab w:val="left" w:pos="709"/>
        </w:tabs>
        <w:autoSpaceDE w:val="0"/>
        <w:spacing w:after="0" w:line="240" w:lineRule="auto"/>
        <w:ind w:right="-22" w:firstLine="709"/>
        <w:jc w:val="both"/>
        <w:rPr>
          <w:rFonts w:ascii="Times New Roman" w:hAnsi="Times New Roman"/>
          <w:sz w:val="24"/>
          <w:szCs w:val="24"/>
        </w:rPr>
      </w:pPr>
    </w:p>
    <w:p w:rsidR="00333BD6" w:rsidRPr="00E926ED" w:rsidRDefault="00E77F06" w:rsidP="00175522">
      <w:pPr>
        <w:widowControl w:val="0"/>
        <w:tabs>
          <w:tab w:val="left" w:pos="709"/>
        </w:tabs>
        <w:autoSpaceDE w:val="0"/>
        <w:spacing w:after="0" w:line="240" w:lineRule="auto"/>
        <w:ind w:right="-22" w:firstLine="709"/>
        <w:jc w:val="center"/>
        <w:rPr>
          <w:rFonts w:ascii="Times New Roman" w:hAnsi="Times New Roman"/>
          <w:b/>
          <w:caps/>
          <w:sz w:val="24"/>
          <w:szCs w:val="24"/>
        </w:rPr>
      </w:pPr>
      <w:r>
        <w:rPr>
          <w:rFonts w:ascii="Times New Roman" w:hAnsi="Times New Roman"/>
          <w:b/>
          <w:caps/>
          <w:sz w:val="24"/>
          <w:szCs w:val="24"/>
        </w:rPr>
        <w:t>4</w:t>
      </w:r>
      <w:r w:rsidR="00333BD6" w:rsidRPr="00E926ED">
        <w:rPr>
          <w:rFonts w:ascii="Times New Roman" w:hAnsi="Times New Roman"/>
          <w:b/>
          <w:caps/>
          <w:sz w:val="24"/>
          <w:szCs w:val="24"/>
        </w:rPr>
        <w:t>. Права и обязанности участников процесса аттестации</w:t>
      </w:r>
    </w:p>
    <w:p w:rsidR="00333BD6" w:rsidRPr="00E77F06" w:rsidRDefault="00333BD6">
      <w:pPr>
        <w:widowControl w:val="0"/>
        <w:tabs>
          <w:tab w:val="left" w:pos="709"/>
        </w:tabs>
        <w:autoSpaceDE w:val="0"/>
        <w:spacing w:after="0" w:line="240" w:lineRule="auto"/>
        <w:ind w:right="-22" w:firstLine="709"/>
        <w:jc w:val="both"/>
        <w:rPr>
          <w:rFonts w:ascii="Times New Roman" w:hAnsi="Times New Roman"/>
          <w:sz w:val="28"/>
          <w:szCs w:val="28"/>
        </w:rPr>
      </w:pPr>
      <w:r w:rsidRPr="00E77F06">
        <w:rPr>
          <w:rFonts w:ascii="Times New Roman" w:hAnsi="Times New Roman"/>
          <w:sz w:val="28"/>
          <w:szCs w:val="28"/>
        </w:rPr>
        <w:t>4.1. Участниками процесса аттестации считаются: обучающийся и учитель, преподающи</w:t>
      </w:r>
      <w:r w:rsidR="003E1286" w:rsidRPr="00E77F06">
        <w:rPr>
          <w:rFonts w:ascii="Times New Roman" w:hAnsi="Times New Roman"/>
          <w:sz w:val="28"/>
          <w:szCs w:val="28"/>
        </w:rPr>
        <w:t>й предмет в классе, директор</w:t>
      </w:r>
      <w:r w:rsidRPr="00E77F06">
        <w:rPr>
          <w:rFonts w:ascii="Times New Roman" w:hAnsi="Times New Roman"/>
          <w:sz w:val="28"/>
          <w:szCs w:val="28"/>
        </w:rPr>
        <w:t xml:space="preserve"> Учреждения. Права обучающегося представляют его родители (законные представители).</w:t>
      </w:r>
    </w:p>
    <w:p w:rsidR="00333BD6" w:rsidRPr="00E77F06" w:rsidRDefault="00333BD6">
      <w:pPr>
        <w:widowControl w:val="0"/>
        <w:tabs>
          <w:tab w:val="left" w:pos="709"/>
        </w:tabs>
        <w:autoSpaceDE w:val="0"/>
        <w:spacing w:after="0" w:line="240" w:lineRule="auto"/>
        <w:ind w:right="-22" w:firstLine="709"/>
        <w:jc w:val="both"/>
        <w:rPr>
          <w:rFonts w:ascii="Times New Roman" w:hAnsi="Times New Roman"/>
          <w:sz w:val="28"/>
          <w:szCs w:val="28"/>
        </w:rPr>
      </w:pPr>
      <w:r w:rsidRPr="00E77F06">
        <w:rPr>
          <w:rFonts w:ascii="Times New Roman" w:hAnsi="Times New Roman"/>
          <w:sz w:val="28"/>
          <w:szCs w:val="28"/>
        </w:rPr>
        <w:t>4.2. Учитель, осуществляющий текущий контроль успеваемости и промежуточную аттестацию обучающихся, имеет право:</w:t>
      </w:r>
    </w:p>
    <w:p w:rsidR="00333BD6" w:rsidRPr="00E77F06" w:rsidRDefault="00333BD6">
      <w:pPr>
        <w:widowControl w:val="0"/>
        <w:tabs>
          <w:tab w:val="left" w:pos="709"/>
        </w:tabs>
        <w:autoSpaceDE w:val="0"/>
        <w:spacing w:after="0" w:line="240" w:lineRule="auto"/>
        <w:ind w:right="-22" w:firstLine="709"/>
        <w:jc w:val="both"/>
        <w:rPr>
          <w:rFonts w:ascii="Times New Roman" w:hAnsi="Times New Roman"/>
          <w:sz w:val="28"/>
          <w:szCs w:val="28"/>
        </w:rPr>
      </w:pPr>
      <w:r w:rsidRPr="00E77F06">
        <w:rPr>
          <w:rFonts w:ascii="Times New Roman" w:hAnsi="Times New Roman"/>
          <w:sz w:val="28"/>
          <w:szCs w:val="28"/>
        </w:rPr>
        <w:t>-</w:t>
      </w:r>
      <w:r w:rsidRPr="00E77F06">
        <w:rPr>
          <w:rFonts w:ascii="Times New Roman" w:hAnsi="Times New Roman"/>
          <w:sz w:val="28"/>
          <w:szCs w:val="28"/>
        </w:rPr>
        <w:tab/>
        <w:t>разрабатывать материалы для всех форм текущего контроля успеваемости и промежуточной аттестации обучающихся за текущий учебный год;</w:t>
      </w:r>
    </w:p>
    <w:p w:rsidR="00333BD6" w:rsidRPr="00E77F06" w:rsidRDefault="00333BD6">
      <w:pPr>
        <w:widowControl w:val="0"/>
        <w:tabs>
          <w:tab w:val="left" w:pos="709"/>
        </w:tabs>
        <w:autoSpaceDE w:val="0"/>
        <w:spacing w:after="0" w:line="240" w:lineRule="auto"/>
        <w:ind w:right="-22" w:firstLine="709"/>
        <w:jc w:val="both"/>
        <w:rPr>
          <w:rFonts w:ascii="Times New Roman" w:hAnsi="Times New Roman"/>
          <w:sz w:val="28"/>
          <w:szCs w:val="28"/>
        </w:rPr>
      </w:pPr>
      <w:r w:rsidRPr="00E77F06">
        <w:rPr>
          <w:rFonts w:ascii="Times New Roman" w:hAnsi="Times New Roman"/>
          <w:sz w:val="28"/>
          <w:szCs w:val="28"/>
        </w:rPr>
        <w:t>-</w:t>
      </w:r>
      <w:r w:rsidRPr="00E77F06">
        <w:rPr>
          <w:rFonts w:ascii="Times New Roman" w:hAnsi="Times New Roman"/>
          <w:sz w:val="28"/>
          <w:szCs w:val="28"/>
        </w:rPr>
        <w:tab/>
        <w:t>проводить процедуру аттестации и оценивать качество усвоения обучающимися содержания учебных программ, соответствие уровня подготовки школьников требованиям государственного образовательного стандарта;</w:t>
      </w:r>
    </w:p>
    <w:p w:rsidR="00333BD6" w:rsidRPr="00E77F06" w:rsidRDefault="00333BD6">
      <w:pPr>
        <w:widowControl w:val="0"/>
        <w:tabs>
          <w:tab w:val="left" w:pos="709"/>
        </w:tabs>
        <w:autoSpaceDE w:val="0"/>
        <w:spacing w:after="0" w:line="240" w:lineRule="auto"/>
        <w:ind w:right="-22" w:firstLine="709"/>
        <w:jc w:val="both"/>
        <w:rPr>
          <w:rFonts w:ascii="Times New Roman" w:hAnsi="Times New Roman"/>
          <w:sz w:val="28"/>
          <w:szCs w:val="28"/>
        </w:rPr>
      </w:pPr>
      <w:r w:rsidRPr="00E77F06">
        <w:rPr>
          <w:rFonts w:ascii="Times New Roman" w:hAnsi="Times New Roman"/>
          <w:sz w:val="28"/>
          <w:szCs w:val="28"/>
        </w:rPr>
        <w:t>-</w:t>
      </w:r>
      <w:r w:rsidRPr="00E77F06">
        <w:rPr>
          <w:rFonts w:ascii="Times New Roman" w:hAnsi="Times New Roman"/>
          <w:sz w:val="28"/>
          <w:szCs w:val="28"/>
        </w:rPr>
        <w:tab/>
        <w:t>давать педагогические рекомендации обучающимся и их родителям (законным представителям) по методике освоения минимальных требований к уровню подготовки по предмету.</w:t>
      </w:r>
    </w:p>
    <w:p w:rsidR="00333BD6" w:rsidRPr="00E77F06" w:rsidRDefault="00333BD6">
      <w:pPr>
        <w:widowControl w:val="0"/>
        <w:tabs>
          <w:tab w:val="left" w:pos="709"/>
        </w:tabs>
        <w:autoSpaceDE w:val="0"/>
        <w:spacing w:after="0" w:line="240" w:lineRule="auto"/>
        <w:ind w:right="-22" w:firstLine="709"/>
        <w:jc w:val="both"/>
        <w:rPr>
          <w:rFonts w:ascii="Times New Roman" w:hAnsi="Times New Roman"/>
          <w:sz w:val="28"/>
          <w:szCs w:val="28"/>
        </w:rPr>
      </w:pPr>
      <w:r w:rsidRPr="00E77F06">
        <w:rPr>
          <w:rFonts w:ascii="Times New Roman" w:hAnsi="Times New Roman"/>
          <w:sz w:val="28"/>
          <w:szCs w:val="28"/>
        </w:rPr>
        <w:t>4.3. Учитель в ходе аттестации не имеет права:</w:t>
      </w:r>
    </w:p>
    <w:p w:rsidR="00333BD6" w:rsidRPr="00E77F06" w:rsidRDefault="00333BD6">
      <w:pPr>
        <w:widowControl w:val="0"/>
        <w:tabs>
          <w:tab w:val="left" w:pos="709"/>
        </w:tabs>
        <w:autoSpaceDE w:val="0"/>
        <w:spacing w:after="0" w:line="240" w:lineRule="auto"/>
        <w:ind w:right="-22" w:firstLine="709"/>
        <w:jc w:val="both"/>
        <w:rPr>
          <w:rFonts w:ascii="Times New Roman" w:hAnsi="Times New Roman"/>
          <w:sz w:val="28"/>
          <w:szCs w:val="28"/>
        </w:rPr>
      </w:pPr>
      <w:r w:rsidRPr="00E77F06">
        <w:rPr>
          <w:rFonts w:ascii="Times New Roman" w:hAnsi="Times New Roman"/>
          <w:sz w:val="28"/>
          <w:szCs w:val="28"/>
        </w:rPr>
        <w:t>-</w:t>
      </w:r>
      <w:r w:rsidRPr="00E77F06">
        <w:rPr>
          <w:rFonts w:ascii="Times New Roman" w:hAnsi="Times New Roman"/>
          <w:sz w:val="28"/>
          <w:szCs w:val="28"/>
        </w:rPr>
        <w:tab/>
        <w:t>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w:t>
      </w:r>
    </w:p>
    <w:p w:rsidR="00333BD6" w:rsidRPr="00E77F06" w:rsidRDefault="00333BD6">
      <w:pPr>
        <w:widowControl w:val="0"/>
        <w:tabs>
          <w:tab w:val="left" w:pos="709"/>
        </w:tabs>
        <w:autoSpaceDE w:val="0"/>
        <w:spacing w:after="0" w:line="240" w:lineRule="auto"/>
        <w:ind w:right="-22" w:firstLine="709"/>
        <w:jc w:val="both"/>
        <w:rPr>
          <w:rFonts w:ascii="Times New Roman" w:hAnsi="Times New Roman"/>
          <w:sz w:val="28"/>
          <w:szCs w:val="28"/>
        </w:rPr>
      </w:pPr>
      <w:r w:rsidRPr="00E77F06">
        <w:rPr>
          <w:rFonts w:ascii="Times New Roman" w:hAnsi="Times New Roman"/>
          <w:sz w:val="28"/>
          <w:szCs w:val="28"/>
        </w:rPr>
        <w:t>-</w:t>
      </w:r>
      <w:r w:rsidRPr="00E77F06">
        <w:rPr>
          <w:rFonts w:ascii="Times New Roman" w:hAnsi="Times New Roman"/>
          <w:sz w:val="28"/>
          <w:szCs w:val="28"/>
        </w:rPr>
        <w:tab/>
        <w:t>использовать методы и формы, не апробированные или не обоснованные в научном и практическом плане, без разрешения руководителя Учреждения;</w:t>
      </w:r>
    </w:p>
    <w:p w:rsidR="00333BD6" w:rsidRPr="00E77F06" w:rsidRDefault="00333BD6">
      <w:pPr>
        <w:widowControl w:val="0"/>
        <w:tabs>
          <w:tab w:val="left" w:pos="709"/>
        </w:tabs>
        <w:autoSpaceDE w:val="0"/>
        <w:spacing w:after="0" w:line="240" w:lineRule="auto"/>
        <w:ind w:right="-22" w:firstLine="709"/>
        <w:jc w:val="both"/>
        <w:rPr>
          <w:rFonts w:ascii="Times New Roman" w:hAnsi="Times New Roman"/>
          <w:sz w:val="28"/>
          <w:szCs w:val="28"/>
        </w:rPr>
      </w:pPr>
      <w:r w:rsidRPr="00E77F06">
        <w:rPr>
          <w:rFonts w:ascii="Times New Roman" w:hAnsi="Times New Roman"/>
          <w:sz w:val="28"/>
          <w:szCs w:val="28"/>
        </w:rPr>
        <w:t>-</w:t>
      </w:r>
      <w:r w:rsidRPr="00E77F06">
        <w:rPr>
          <w:rFonts w:ascii="Times New Roman" w:hAnsi="Times New Roman"/>
          <w:sz w:val="28"/>
          <w:szCs w:val="28"/>
        </w:rPr>
        <w:tab/>
        <w:t>оказывать давление на обучающихся, проявлять к ним недоброжелательное, некорректное отношение.</w:t>
      </w:r>
    </w:p>
    <w:p w:rsidR="00333BD6" w:rsidRPr="00E77F06" w:rsidRDefault="00333BD6">
      <w:pPr>
        <w:widowControl w:val="0"/>
        <w:tabs>
          <w:tab w:val="left" w:pos="709"/>
        </w:tabs>
        <w:autoSpaceDE w:val="0"/>
        <w:spacing w:after="0" w:line="240" w:lineRule="auto"/>
        <w:ind w:right="-22" w:firstLine="709"/>
        <w:jc w:val="both"/>
        <w:rPr>
          <w:rFonts w:ascii="Times New Roman" w:hAnsi="Times New Roman"/>
          <w:sz w:val="28"/>
          <w:szCs w:val="28"/>
        </w:rPr>
      </w:pPr>
      <w:r w:rsidRPr="00E77F06">
        <w:rPr>
          <w:rFonts w:ascii="Times New Roman" w:hAnsi="Times New Roman"/>
          <w:sz w:val="28"/>
          <w:szCs w:val="28"/>
        </w:rPr>
        <w:t xml:space="preserve">4.4. Классный руководитель обязан проинформировать родителей (законных представителей) через дневники обучающихся класса, </w:t>
      </w:r>
      <w:r w:rsidR="00EF3153">
        <w:rPr>
          <w:rFonts w:ascii="Times New Roman" w:hAnsi="Times New Roman"/>
          <w:sz w:val="28"/>
          <w:szCs w:val="28"/>
        </w:rPr>
        <w:t xml:space="preserve">в том числе </w:t>
      </w:r>
      <w:r w:rsidRPr="00E77F06">
        <w:rPr>
          <w:rFonts w:ascii="Times New Roman" w:hAnsi="Times New Roman"/>
          <w:sz w:val="28"/>
          <w:szCs w:val="28"/>
        </w:rPr>
        <w:t>родительские собрания, индивидуальные  собеседования о результатах текущего контроля успеваемости и промежуточной аттестации за год их ребенка. В случае неудовлетворительной  аттестации обучающегося по итогам учебного года письменно уведомить его родителей (законных представителей) о решении педаго</w:t>
      </w:r>
      <w:r w:rsidR="003E1286" w:rsidRPr="00E77F06">
        <w:rPr>
          <w:rFonts w:ascii="Times New Roman" w:hAnsi="Times New Roman"/>
          <w:sz w:val="28"/>
          <w:szCs w:val="28"/>
        </w:rPr>
        <w:t>гического совета Учреждения</w:t>
      </w:r>
      <w:r w:rsidRPr="00E77F06">
        <w:rPr>
          <w:rFonts w:ascii="Times New Roman" w:hAnsi="Times New Roman"/>
          <w:sz w:val="28"/>
          <w:szCs w:val="28"/>
        </w:rPr>
        <w:t xml:space="preserve">, а также о сроках и формах ликвидации </w:t>
      </w:r>
      <w:r w:rsidRPr="00E77F06">
        <w:rPr>
          <w:rFonts w:ascii="Times New Roman" w:hAnsi="Times New Roman"/>
          <w:sz w:val="28"/>
          <w:szCs w:val="28"/>
        </w:rPr>
        <w:lastRenderedPageBreak/>
        <w:t>задолженности. Уведомление с подписью родителей (законных представ</w:t>
      </w:r>
      <w:r w:rsidR="003E1286" w:rsidRPr="00E77F06">
        <w:rPr>
          <w:rFonts w:ascii="Times New Roman" w:hAnsi="Times New Roman"/>
          <w:sz w:val="28"/>
          <w:szCs w:val="28"/>
        </w:rPr>
        <w:t>ителей)  передается директору</w:t>
      </w:r>
      <w:r w:rsidRPr="00E77F06">
        <w:rPr>
          <w:rFonts w:ascii="Times New Roman" w:hAnsi="Times New Roman"/>
          <w:sz w:val="28"/>
          <w:szCs w:val="28"/>
        </w:rPr>
        <w:t xml:space="preserve"> Учреждения.</w:t>
      </w:r>
    </w:p>
    <w:p w:rsidR="00333BD6" w:rsidRPr="00E77F06" w:rsidRDefault="00333BD6">
      <w:pPr>
        <w:widowControl w:val="0"/>
        <w:tabs>
          <w:tab w:val="left" w:pos="709"/>
        </w:tabs>
        <w:autoSpaceDE w:val="0"/>
        <w:spacing w:after="0" w:line="240" w:lineRule="auto"/>
        <w:ind w:right="-22" w:firstLine="709"/>
        <w:jc w:val="both"/>
        <w:rPr>
          <w:rFonts w:ascii="Times New Roman" w:hAnsi="Times New Roman"/>
          <w:sz w:val="28"/>
          <w:szCs w:val="28"/>
        </w:rPr>
      </w:pPr>
      <w:r w:rsidRPr="00E77F06">
        <w:rPr>
          <w:rFonts w:ascii="Times New Roman" w:hAnsi="Times New Roman"/>
          <w:sz w:val="28"/>
          <w:szCs w:val="28"/>
        </w:rPr>
        <w:t xml:space="preserve">4.5. Обучающийся имеет право: </w:t>
      </w:r>
    </w:p>
    <w:p w:rsidR="00333BD6" w:rsidRPr="00E77F06" w:rsidRDefault="00BD2B90">
      <w:pPr>
        <w:widowControl w:val="0"/>
        <w:tabs>
          <w:tab w:val="left" w:pos="709"/>
        </w:tabs>
        <w:autoSpaceDE w:val="0"/>
        <w:spacing w:after="0" w:line="240" w:lineRule="auto"/>
        <w:ind w:right="-22" w:firstLine="709"/>
        <w:jc w:val="both"/>
        <w:rPr>
          <w:rFonts w:ascii="Times New Roman" w:hAnsi="Times New Roman"/>
          <w:sz w:val="28"/>
          <w:szCs w:val="28"/>
        </w:rPr>
      </w:pPr>
      <w:r w:rsidRPr="00E77F06">
        <w:rPr>
          <w:rFonts w:ascii="Times New Roman" w:hAnsi="Times New Roman"/>
          <w:sz w:val="28"/>
          <w:szCs w:val="28"/>
        </w:rPr>
        <w:t xml:space="preserve">- </w:t>
      </w:r>
      <w:r w:rsidR="00333BD6" w:rsidRPr="00E77F06">
        <w:rPr>
          <w:rFonts w:ascii="Times New Roman" w:hAnsi="Times New Roman"/>
          <w:sz w:val="28"/>
          <w:szCs w:val="28"/>
        </w:rPr>
        <w:t>проходить все формы промежуточной  аттестации за текущий учебный год в порядке, установленном Учреждением;</w:t>
      </w:r>
    </w:p>
    <w:p w:rsidR="00333BD6" w:rsidRPr="00E77F06" w:rsidRDefault="00333BD6">
      <w:pPr>
        <w:widowControl w:val="0"/>
        <w:tabs>
          <w:tab w:val="left" w:pos="709"/>
        </w:tabs>
        <w:autoSpaceDE w:val="0"/>
        <w:spacing w:after="0" w:line="240" w:lineRule="auto"/>
        <w:ind w:right="-22" w:firstLine="709"/>
        <w:jc w:val="both"/>
        <w:rPr>
          <w:rFonts w:ascii="Times New Roman" w:hAnsi="Times New Roman"/>
          <w:sz w:val="28"/>
          <w:szCs w:val="28"/>
        </w:rPr>
      </w:pPr>
      <w:r w:rsidRPr="00E77F06">
        <w:rPr>
          <w:rFonts w:ascii="Times New Roman" w:hAnsi="Times New Roman"/>
          <w:sz w:val="28"/>
          <w:szCs w:val="28"/>
        </w:rPr>
        <w:t>- в случае болезни на изменение формы промежуточной аттестации за год, ее отсрочку.</w:t>
      </w:r>
    </w:p>
    <w:p w:rsidR="00333BD6" w:rsidRPr="00E77F06" w:rsidRDefault="00333BD6">
      <w:pPr>
        <w:widowControl w:val="0"/>
        <w:tabs>
          <w:tab w:val="left" w:pos="709"/>
        </w:tabs>
        <w:autoSpaceDE w:val="0"/>
        <w:spacing w:after="0" w:line="240" w:lineRule="auto"/>
        <w:ind w:right="-22" w:firstLine="709"/>
        <w:jc w:val="both"/>
        <w:rPr>
          <w:rFonts w:ascii="Times New Roman" w:hAnsi="Times New Roman"/>
          <w:sz w:val="28"/>
          <w:szCs w:val="28"/>
        </w:rPr>
      </w:pPr>
      <w:r w:rsidRPr="00E77F06">
        <w:rPr>
          <w:rFonts w:ascii="Times New Roman" w:hAnsi="Times New Roman"/>
          <w:sz w:val="28"/>
          <w:szCs w:val="28"/>
        </w:rPr>
        <w:t>4.6. Обучающийся обязан выполнять  требования, определенные настоящим Положением.</w:t>
      </w:r>
    </w:p>
    <w:p w:rsidR="00333BD6" w:rsidRPr="00E77F06" w:rsidRDefault="00333BD6">
      <w:pPr>
        <w:widowControl w:val="0"/>
        <w:tabs>
          <w:tab w:val="left" w:pos="709"/>
        </w:tabs>
        <w:autoSpaceDE w:val="0"/>
        <w:spacing w:after="0" w:line="240" w:lineRule="auto"/>
        <w:ind w:right="-22" w:firstLine="709"/>
        <w:jc w:val="both"/>
        <w:rPr>
          <w:rFonts w:ascii="Times New Roman" w:hAnsi="Times New Roman"/>
          <w:sz w:val="28"/>
          <w:szCs w:val="28"/>
        </w:rPr>
      </w:pPr>
      <w:r w:rsidRPr="00E77F06">
        <w:rPr>
          <w:rFonts w:ascii="Times New Roman" w:hAnsi="Times New Roman"/>
          <w:sz w:val="28"/>
          <w:szCs w:val="28"/>
        </w:rPr>
        <w:t>4.7. Родители (законные представители) ребенка имеют право:</w:t>
      </w:r>
    </w:p>
    <w:p w:rsidR="00333BD6" w:rsidRPr="00E77F06" w:rsidRDefault="00BD2B90">
      <w:pPr>
        <w:widowControl w:val="0"/>
        <w:tabs>
          <w:tab w:val="left" w:pos="709"/>
        </w:tabs>
        <w:autoSpaceDE w:val="0"/>
        <w:spacing w:after="0" w:line="240" w:lineRule="auto"/>
        <w:ind w:right="-22" w:firstLine="709"/>
        <w:jc w:val="both"/>
        <w:rPr>
          <w:rFonts w:ascii="Times New Roman" w:hAnsi="Times New Roman"/>
          <w:sz w:val="28"/>
          <w:szCs w:val="28"/>
        </w:rPr>
      </w:pPr>
      <w:r w:rsidRPr="00E77F06">
        <w:rPr>
          <w:rFonts w:ascii="Times New Roman" w:hAnsi="Times New Roman"/>
          <w:sz w:val="28"/>
          <w:szCs w:val="28"/>
        </w:rPr>
        <w:t>-</w:t>
      </w:r>
      <w:r w:rsidR="00333BD6" w:rsidRPr="00E77F06">
        <w:rPr>
          <w:rFonts w:ascii="Times New Roman" w:hAnsi="Times New Roman"/>
          <w:sz w:val="28"/>
          <w:szCs w:val="28"/>
        </w:rPr>
        <w:t>знакомиться с формами и результатами текущего контроля успеваемости и промежуточной аттестации обучающегося, нормативными документами, определяющими их порядок, критериями оценивания;</w:t>
      </w:r>
    </w:p>
    <w:p w:rsidR="00333BD6" w:rsidRPr="00E77F06" w:rsidRDefault="00BD2B90">
      <w:pPr>
        <w:widowControl w:val="0"/>
        <w:tabs>
          <w:tab w:val="left" w:pos="709"/>
        </w:tabs>
        <w:autoSpaceDE w:val="0"/>
        <w:spacing w:after="0" w:line="240" w:lineRule="auto"/>
        <w:ind w:right="-22" w:firstLine="709"/>
        <w:jc w:val="both"/>
        <w:rPr>
          <w:rFonts w:ascii="Times New Roman" w:hAnsi="Times New Roman"/>
          <w:sz w:val="28"/>
          <w:szCs w:val="28"/>
        </w:rPr>
      </w:pPr>
      <w:r w:rsidRPr="00E77F06">
        <w:rPr>
          <w:rFonts w:ascii="Times New Roman" w:hAnsi="Times New Roman"/>
          <w:sz w:val="28"/>
          <w:szCs w:val="28"/>
        </w:rPr>
        <w:t>-</w:t>
      </w:r>
      <w:r w:rsidR="00333BD6" w:rsidRPr="00E77F06">
        <w:rPr>
          <w:rFonts w:ascii="Times New Roman" w:hAnsi="Times New Roman"/>
          <w:sz w:val="28"/>
          <w:szCs w:val="28"/>
        </w:rPr>
        <w:t>обжаловать результаты промежуточной аттестации их ребенка в случае нарушения Учреждением процедуры аттестации.</w:t>
      </w:r>
    </w:p>
    <w:p w:rsidR="00333BD6" w:rsidRPr="00F71C06" w:rsidRDefault="00333BD6">
      <w:pPr>
        <w:widowControl w:val="0"/>
        <w:tabs>
          <w:tab w:val="left" w:pos="709"/>
        </w:tabs>
        <w:autoSpaceDE w:val="0"/>
        <w:spacing w:after="0" w:line="240" w:lineRule="auto"/>
        <w:ind w:right="-22" w:firstLine="709"/>
        <w:jc w:val="both"/>
        <w:rPr>
          <w:rFonts w:ascii="Times New Roman" w:hAnsi="Times New Roman"/>
          <w:sz w:val="28"/>
          <w:szCs w:val="28"/>
        </w:rPr>
      </w:pPr>
      <w:r w:rsidRPr="00F71C06">
        <w:rPr>
          <w:rFonts w:ascii="Times New Roman" w:hAnsi="Times New Roman"/>
          <w:sz w:val="28"/>
          <w:szCs w:val="28"/>
        </w:rPr>
        <w:t>4.8. Родители (законные представители) обязаны:</w:t>
      </w:r>
    </w:p>
    <w:p w:rsidR="00333BD6" w:rsidRPr="00F71C06" w:rsidRDefault="00BD2B90">
      <w:pPr>
        <w:widowControl w:val="0"/>
        <w:tabs>
          <w:tab w:val="left" w:pos="709"/>
        </w:tabs>
        <w:autoSpaceDE w:val="0"/>
        <w:spacing w:after="0" w:line="240" w:lineRule="auto"/>
        <w:ind w:right="-22" w:firstLine="709"/>
        <w:jc w:val="both"/>
        <w:rPr>
          <w:rFonts w:ascii="Times New Roman" w:hAnsi="Times New Roman"/>
          <w:sz w:val="28"/>
          <w:szCs w:val="28"/>
        </w:rPr>
      </w:pPr>
      <w:r w:rsidRPr="00F71C06">
        <w:rPr>
          <w:rFonts w:ascii="Times New Roman" w:hAnsi="Times New Roman"/>
          <w:sz w:val="28"/>
          <w:szCs w:val="28"/>
        </w:rPr>
        <w:t>-</w:t>
      </w:r>
      <w:r w:rsidR="00333BD6" w:rsidRPr="00F71C06">
        <w:rPr>
          <w:rFonts w:ascii="Times New Roman" w:hAnsi="Times New Roman"/>
          <w:sz w:val="28"/>
          <w:szCs w:val="28"/>
        </w:rPr>
        <w:t>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rsidR="00333BD6" w:rsidRPr="00F71C06" w:rsidRDefault="00BD2B90">
      <w:pPr>
        <w:widowControl w:val="0"/>
        <w:tabs>
          <w:tab w:val="left" w:pos="709"/>
        </w:tabs>
        <w:autoSpaceDE w:val="0"/>
        <w:spacing w:after="0" w:line="240" w:lineRule="auto"/>
        <w:ind w:right="-22" w:firstLine="709"/>
        <w:jc w:val="both"/>
        <w:rPr>
          <w:rFonts w:ascii="Times New Roman" w:hAnsi="Times New Roman"/>
          <w:sz w:val="28"/>
          <w:szCs w:val="28"/>
        </w:rPr>
      </w:pPr>
      <w:r w:rsidRPr="00F71C06">
        <w:rPr>
          <w:rFonts w:ascii="Times New Roman" w:hAnsi="Times New Roman"/>
          <w:sz w:val="28"/>
          <w:szCs w:val="28"/>
        </w:rPr>
        <w:t>-</w:t>
      </w:r>
      <w:r w:rsidR="00333BD6" w:rsidRPr="00F71C06">
        <w:rPr>
          <w:rFonts w:ascii="Times New Roman" w:hAnsi="Times New Roman"/>
          <w:sz w:val="28"/>
          <w:szCs w:val="28"/>
        </w:rPr>
        <w:t>вести контроль текущей успеваемости своего ребенка, результатов его промежуточной  аттестации;</w:t>
      </w:r>
    </w:p>
    <w:p w:rsidR="00333BD6" w:rsidRPr="00F71C06" w:rsidRDefault="00BD2B90">
      <w:pPr>
        <w:widowControl w:val="0"/>
        <w:tabs>
          <w:tab w:val="left" w:pos="709"/>
        </w:tabs>
        <w:autoSpaceDE w:val="0"/>
        <w:spacing w:after="0" w:line="240" w:lineRule="auto"/>
        <w:ind w:right="-22" w:firstLine="709"/>
        <w:jc w:val="both"/>
        <w:rPr>
          <w:rFonts w:ascii="Times New Roman" w:hAnsi="Times New Roman"/>
          <w:sz w:val="28"/>
          <w:szCs w:val="28"/>
        </w:rPr>
      </w:pPr>
      <w:r w:rsidRPr="00F71C06">
        <w:rPr>
          <w:rFonts w:ascii="Times New Roman" w:hAnsi="Times New Roman"/>
          <w:sz w:val="28"/>
          <w:szCs w:val="28"/>
        </w:rPr>
        <w:t>-</w:t>
      </w:r>
      <w:r w:rsidR="00333BD6" w:rsidRPr="00F71C06">
        <w:rPr>
          <w:rFonts w:ascii="Times New Roman" w:hAnsi="Times New Roman"/>
          <w:sz w:val="28"/>
          <w:szCs w:val="28"/>
        </w:rPr>
        <w:t>оказать содействие своему ребенку по ликвидации академической задолженности по одному предмету в течение учебного года в случае перевода ребенка в следующий класс условно.</w:t>
      </w:r>
    </w:p>
    <w:p w:rsidR="00333BD6" w:rsidRPr="00F71C06" w:rsidRDefault="00333BD6">
      <w:pPr>
        <w:widowControl w:val="0"/>
        <w:tabs>
          <w:tab w:val="left" w:pos="709"/>
        </w:tabs>
        <w:autoSpaceDE w:val="0"/>
        <w:spacing w:after="0" w:line="240" w:lineRule="auto"/>
        <w:ind w:right="-22" w:firstLine="709"/>
        <w:jc w:val="both"/>
        <w:rPr>
          <w:rFonts w:ascii="Times New Roman" w:hAnsi="Times New Roman"/>
          <w:sz w:val="28"/>
          <w:szCs w:val="28"/>
        </w:rPr>
      </w:pPr>
      <w:r w:rsidRPr="00F71C06">
        <w:rPr>
          <w:rFonts w:ascii="Times New Roman" w:hAnsi="Times New Roman"/>
          <w:sz w:val="28"/>
          <w:szCs w:val="28"/>
        </w:rPr>
        <w:t xml:space="preserve">4.9. Учреждение определяет нормативную базу проведения  текущего контроля успеваемости и промежуточной аттестации обучающегося, их порядок, периодичность, формы, методы в рамках своей компетенции. </w:t>
      </w:r>
    </w:p>
    <w:p w:rsidR="00333BD6" w:rsidRPr="00E926ED" w:rsidRDefault="00333BD6" w:rsidP="00985E1D">
      <w:pPr>
        <w:widowControl w:val="0"/>
        <w:tabs>
          <w:tab w:val="left" w:pos="709"/>
        </w:tabs>
        <w:autoSpaceDE w:val="0"/>
        <w:spacing w:after="0" w:line="240" w:lineRule="auto"/>
        <w:ind w:right="-22"/>
        <w:jc w:val="right"/>
        <w:rPr>
          <w:rFonts w:ascii="Times New Roman" w:hAnsi="Times New Roman"/>
        </w:rPr>
      </w:pPr>
    </w:p>
    <w:sectPr w:rsidR="00333BD6" w:rsidRPr="00E926ED" w:rsidSect="00676D86">
      <w:footerReference w:type="default" r:id="rId7"/>
      <w:pgSz w:w="12240" w:h="15840"/>
      <w:pgMar w:top="1134" w:right="567" w:bottom="567" w:left="1418" w:header="720" w:footer="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884" w:rsidRDefault="00ED4884">
      <w:pPr>
        <w:spacing w:after="0" w:line="240" w:lineRule="auto"/>
      </w:pPr>
      <w:r>
        <w:separator/>
      </w:r>
    </w:p>
  </w:endnote>
  <w:endnote w:type="continuationSeparator" w:id="1">
    <w:p w:rsidR="00ED4884" w:rsidRDefault="00ED4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Liberation Sans">
    <w:altName w:val="Arial Unicode MS"/>
    <w:charset w:val="80"/>
    <w:family w:val="swiss"/>
    <w:pitch w:val="variable"/>
    <w:sig w:usb0="00000000" w:usb1="00000000" w:usb2="00000000" w:usb3="00000000" w:csb0="00000000" w:csb1="00000000"/>
  </w:font>
  <w:font w:name="DejaVu Sans">
    <w:charset w:val="CC"/>
    <w:family w:val="swiss"/>
    <w:pitch w:val="variable"/>
    <w:sig w:usb0="E7002EFF" w:usb1="D200FDFF" w:usb2="0A04602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FDB" w:rsidRDefault="006C6FDB">
    <w:pPr>
      <w:pStyle w:val="a8"/>
      <w:rPr>
        <w:rFonts w:ascii="Arial" w:hAnsi="Arial" w:cs="Arial"/>
        <w:sz w:val="10"/>
        <w:szCs w:val="10"/>
      </w:rPr>
    </w:pPr>
    <w:r>
      <w:pict>
        <v:shapetype id="_x0000_t202" coordsize="21600,21600" o:spt="202" path="m,l,21600r21600,l21600,xe">
          <v:stroke joinstyle="miter"/>
          <v:path gradientshapeok="t" o:connecttype="rect"/>
        </v:shapetype>
        <v:shape id="_x0000_s2049" type="#_x0000_t202" style="position:absolute;margin-left:563.65pt;margin-top:.05pt;width:1.1pt;height:12.75pt;z-index:251657728;mso-wrap-distance-left:0;mso-wrap-distance-right:0;mso-position-horizontal-relative:page" stroked="f">
          <v:fill opacity="0" color2="black"/>
          <v:textbox inset="0,0,0,0">
            <w:txbxContent>
              <w:p w:rsidR="006C6FDB" w:rsidRDefault="006C6FDB">
                <w:pPr>
                  <w:pStyle w:val="a8"/>
                </w:pPr>
              </w:p>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884" w:rsidRDefault="00ED4884">
      <w:pPr>
        <w:spacing w:after="0" w:line="240" w:lineRule="auto"/>
      </w:pPr>
      <w:r>
        <w:separator/>
      </w:r>
    </w:p>
  </w:footnote>
  <w:footnote w:type="continuationSeparator" w:id="1">
    <w:p w:rsidR="00ED4884" w:rsidRDefault="00ED488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8"/>
  <w:defaultTableStyle w:val="a"/>
  <w:drawingGridHorizontalSpacing w:val="110"/>
  <w:drawingGridVerticalSpacing w:val="0"/>
  <w:displayHorizontalDrawingGridEvery w:val="0"/>
  <w:displayVerticalDrawingGridEvery w:val="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926ED"/>
    <w:rsid w:val="00027FB3"/>
    <w:rsid w:val="000E33E4"/>
    <w:rsid w:val="00133BB6"/>
    <w:rsid w:val="00175522"/>
    <w:rsid w:val="001D656E"/>
    <w:rsid w:val="00250F8B"/>
    <w:rsid w:val="00264094"/>
    <w:rsid w:val="002A05CA"/>
    <w:rsid w:val="002F3B95"/>
    <w:rsid w:val="00333BD6"/>
    <w:rsid w:val="003501D6"/>
    <w:rsid w:val="00352108"/>
    <w:rsid w:val="00396429"/>
    <w:rsid w:val="003E034B"/>
    <w:rsid w:val="003E1286"/>
    <w:rsid w:val="003E328A"/>
    <w:rsid w:val="00442CF5"/>
    <w:rsid w:val="004E7EA3"/>
    <w:rsid w:val="00507692"/>
    <w:rsid w:val="005140B6"/>
    <w:rsid w:val="00591DA4"/>
    <w:rsid w:val="005E40BA"/>
    <w:rsid w:val="00613888"/>
    <w:rsid w:val="00655883"/>
    <w:rsid w:val="0067188D"/>
    <w:rsid w:val="00676D86"/>
    <w:rsid w:val="00687967"/>
    <w:rsid w:val="006B5D59"/>
    <w:rsid w:val="006C6FDB"/>
    <w:rsid w:val="00760D02"/>
    <w:rsid w:val="007800E1"/>
    <w:rsid w:val="007E72A0"/>
    <w:rsid w:val="007F07B8"/>
    <w:rsid w:val="00862E1B"/>
    <w:rsid w:val="008D78F5"/>
    <w:rsid w:val="008F194F"/>
    <w:rsid w:val="009133E9"/>
    <w:rsid w:val="009334A4"/>
    <w:rsid w:val="00985E1D"/>
    <w:rsid w:val="00986625"/>
    <w:rsid w:val="009B62ED"/>
    <w:rsid w:val="009C3103"/>
    <w:rsid w:val="009E76F8"/>
    <w:rsid w:val="00A7438D"/>
    <w:rsid w:val="00A85984"/>
    <w:rsid w:val="00A94270"/>
    <w:rsid w:val="00B12CA5"/>
    <w:rsid w:val="00B560B5"/>
    <w:rsid w:val="00BD2B90"/>
    <w:rsid w:val="00C57B2F"/>
    <w:rsid w:val="00C836F5"/>
    <w:rsid w:val="00CB436B"/>
    <w:rsid w:val="00CB7625"/>
    <w:rsid w:val="00CF5476"/>
    <w:rsid w:val="00D237B1"/>
    <w:rsid w:val="00D30C93"/>
    <w:rsid w:val="00DF3B5D"/>
    <w:rsid w:val="00E54A7F"/>
    <w:rsid w:val="00E611B8"/>
    <w:rsid w:val="00E77F06"/>
    <w:rsid w:val="00E926ED"/>
    <w:rsid w:val="00ED4884"/>
    <w:rsid w:val="00EF3153"/>
    <w:rsid w:val="00F11DC2"/>
    <w:rsid w:val="00F12523"/>
    <w:rsid w:val="00F21629"/>
    <w:rsid w:val="00F71C06"/>
    <w:rsid w:val="00F96B6A"/>
    <w:rsid w:val="00FE70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hAnsi="Calibri"/>
      <w:sz w:val="22"/>
      <w:szCs w:val="22"/>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3">
    <w:name w:val=" Знак Знак"/>
    <w:rPr>
      <w:rFonts w:ascii="Calibri" w:hAnsi="Calibri"/>
      <w:sz w:val="22"/>
      <w:szCs w:val="22"/>
      <w:lang w:val="ru-RU" w:eastAsia="ar-SA" w:bidi="ar-SA"/>
    </w:rPr>
  </w:style>
  <w:style w:type="character" w:styleId="a4">
    <w:name w:val="page number"/>
    <w:basedOn w:val="1"/>
  </w:style>
  <w:style w:type="paragraph" w:customStyle="1" w:styleId="a5">
    <w:name w:val="Заголовок"/>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20"/>
    </w:pPr>
  </w:style>
  <w:style w:type="paragraph" w:styleId="a7">
    <w:name w:val="List"/>
    <w:basedOn w:val="a6"/>
  </w:style>
  <w:style w:type="paragraph" w:customStyle="1" w:styleId="10">
    <w:name w:val="Название1"/>
    <w:basedOn w:val="a"/>
    <w:pPr>
      <w:suppressLineNumbers/>
      <w:spacing w:before="120" w:after="120"/>
    </w:pPr>
    <w:rPr>
      <w:i/>
      <w:iCs/>
      <w:sz w:val="24"/>
      <w:szCs w:val="24"/>
    </w:rPr>
  </w:style>
  <w:style w:type="paragraph" w:customStyle="1" w:styleId="11">
    <w:name w:val="Указатель1"/>
    <w:basedOn w:val="a"/>
    <w:pPr>
      <w:suppressLineNumbers/>
    </w:pPr>
  </w:style>
  <w:style w:type="paragraph" w:styleId="a8">
    <w:name w:val="footer"/>
    <w:basedOn w:val="a"/>
    <w:pPr>
      <w:tabs>
        <w:tab w:val="center" w:pos="4677"/>
        <w:tab w:val="right" w:pos="9355"/>
      </w:tabs>
    </w:pPr>
  </w:style>
  <w:style w:type="paragraph" w:styleId="a9">
    <w:name w:val="header"/>
    <w:basedOn w:val="a"/>
    <w:pPr>
      <w:tabs>
        <w:tab w:val="center" w:pos="4677"/>
        <w:tab w:val="right" w:pos="9355"/>
      </w:tabs>
    </w:pPr>
  </w:style>
  <w:style w:type="paragraph" w:styleId="aa">
    <w:name w:val="Balloon Text"/>
    <w:basedOn w:val="a"/>
    <w:rPr>
      <w:rFonts w:ascii="Tahoma" w:hAnsi="Tahoma" w:cs="Tahoma"/>
      <w:sz w:val="16"/>
      <w:szCs w:val="16"/>
    </w:rPr>
  </w:style>
  <w:style w:type="paragraph" w:customStyle="1" w:styleId="ab">
    <w:name w:val="Содержимое врезки"/>
    <w:basedOn w:val="a6"/>
  </w:style>
  <w:style w:type="paragraph" w:styleId="ac">
    <w:name w:val="Normal (Web)"/>
    <w:basedOn w:val="a"/>
    <w:uiPriority w:val="99"/>
    <w:semiHidden/>
    <w:unhideWhenUsed/>
    <w:rsid w:val="006B5D59"/>
    <w:pPr>
      <w:suppressAutoHyphens w:val="0"/>
      <w:spacing w:before="100" w:beforeAutospacing="1" w:after="100" w:afterAutospacing="1" w:line="240" w:lineRule="auto"/>
    </w:pPr>
    <w:rPr>
      <w:rFonts w:ascii="Times New Roman" w:hAnsi="Times New Roman"/>
      <w:sz w:val="24"/>
      <w:szCs w:val="24"/>
      <w:lang w:eastAsia="ru-RU"/>
    </w:rPr>
  </w:style>
  <w:style w:type="character" w:styleId="ad">
    <w:name w:val="Strong"/>
    <w:uiPriority w:val="22"/>
    <w:qFormat/>
    <w:rsid w:val="006B5D59"/>
    <w:rPr>
      <w:b/>
      <w:bCs/>
    </w:rPr>
  </w:style>
  <w:style w:type="paragraph" w:styleId="ae">
    <w:name w:val="Title"/>
    <w:basedOn w:val="a"/>
    <w:link w:val="af"/>
    <w:qFormat/>
    <w:rsid w:val="003E034B"/>
    <w:pPr>
      <w:suppressAutoHyphens w:val="0"/>
      <w:spacing w:after="0" w:line="240" w:lineRule="auto"/>
      <w:ind w:firstLine="680"/>
      <w:jc w:val="center"/>
    </w:pPr>
    <w:rPr>
      <w:rFonts w:ascii="Times New Roman" w:hAnsi="Times New Roman"/>
      <w:b/>
      <w:sz w:val="28"/>
      <w:szCs w:val="20"/>
      <w:lang/>
    </w:rPr>
  </w:style>
  <w:style w:type="character" w:customStyle="1" w:styleId="af">
    <w:name w:val="Название Знак"/>
    <w:link w:val="ae"/>
    <w:rsid w:val="003E034B"/>
    <w:rPr>
      <w:b/>
      <w:sz w:val="28"/>
    </w:rPr>
  </w:style>
  <w:style w:type="table" w:styleId="af0">
    <w:name w:val="Table Grid"/>
    <w:basedOn w:val="a1"/>
    <w:uiPriority w:val="59"/>
    <w:rsid w:val="003501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0178060">
      <w:bodyDiv w:val="1"/>
      <w:marLeft w:val="0"/>
      <w:marRight w:val="0"/>
      <w:marTop w:val="0"/>
      <w:marBottom w:val="0"/>
      <w:divBdr>
        <w:top w:val="none" w:sz="0" w:space="0" w:color="auto"/>
        <w:left w:val="none" w:sz="0" w:space="0" w:color="auto"/>
        <w:bottom w:val="none" w:sz="0" w:space="0" w:color="auto"/>
        <w:right w:val="none" w:sz="0" w:space="0" w:color="auto"/>
      </w:divBdr>
      <w:divsChild>
        <w:div w:id="1488520837">
          <w:marLeft w:val="0"/>
          <w:marRight w:val="0"/>
          <w:marTop w:val="0"/>
          <w:marBottom w:val="0"/>
          <w:divBdr>
            <w:top w:val="none" w:sz="0" w:space="0" w:color="auto"/>
            <w:left w:val="none" w:sz="0" w:space="0" w:color="auto"/>
            <w:bottom w:val="none" w:sz="0" w:space="0" w:color="auto"/>
            <w:right w:val="none" w:sz="0" w:space="0" w:color="auto"/>
          </w:divBdr>
          <w:divsChild>
            <w:div w:id="1259366439">
              <w:marLeft w:val="0"/>
              <w:marRight w:val="0"/>
              <w:marTop w:val="0"/>
              <w:marBottom w:val="0"/>
              <w:divBdr>
                <w:top w:val="none" w:sz="0" w:space="0" w:color="auto"/>
                <w:left w:val="none" w:sz="0" w:space="0" w:color="auto"/>
                <w:bottom w:val="none" w:sz="0" w:space="0" w:color="auto"/>
                <w:right w:val="none" w:sz="0" w:space="0" w:color="auto"/>
              </w:divBdr>
              <w:divsChild>
                <w:div w:id="19109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1819</Words>
  <Characters>10370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Утверждено приказом</vt:lpstr>
    </vt:vector>
  </TitlesOfParts>
  <Company>Reanimator Extreme Edition</Company>
  <LinksUpToDate>false</LinksUpToDate>
  <CharactersWithSpaces>12165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приказом</dc:title>
  <dc:subject/>
  <dc:creator>MAD Mk</dc:creator>
  <cp:keywords/>
  <cp:lastModifiedBy>admin</cp:lastModifiedBy>
  <cp:revision>2</cp:revision>
  <cp:lastPrinted>2014-06-10T08:17:00Z</cp:lastPrinted>
  <dcterms:created xsi:type="dcterms:W3CDTF">2015-10-10T02:15:00Z</dcterms:created>
  <dcterms:modified xsi:type="dcterms:W3CDTF">2015-10-10T02:15:00Z</dcterms:modified>
</cp:coreProperties>
</file>